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DBF" w:rsidRPr="00971329" w:rsidRDefault="00F60DBF" w:rsidP="00F60DBF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971329">
        <w:rPr>
          <w:rFonts w:ascii="Times New Roman" w:eastAsia="方正小标宋简体" w:hAnsi="Times New Roman" w:cs="Times New Roman"/>
          <w:sz w:val="44"/>
          <w:szCs w:val="44"/>
        </w:rPr>
        <w:t>“</w:t>
      </w:r>
      <w:r w:rsidRPr="00971329">
        <w:rPr>
          <w:rFonts w:ascii="Times New Roman" w:eastAsia="方正小标宋简体" w:hAnsi="Times New Roman" w:cs="Times New Roman"/>
          <w:sz w:val="44"/>
          <w:szCs w:val="44"/>
        </w:rPr>
        <w:t>低碳经济助力可持续发展</w:t>
      </w:r>
      <w:r w:rsidRPr="00971329">
        <w:rPr>
          <w:rFonts w:ascii="Times New Roman" w:eastAsia="方正小标宋简体" w:hAnsi="Times New Roman" w:cs="Times New Roman"/>
          <w:sz w:val="44"/>
          <w:szCs w:val="44"/>
        </w:rPr>
        <w:t>”</w:t>
      </w:r>
      <w:r>
        <w:rPr>
          <w:rFonts w:ascii="Times New Roman" w:eastAsia="方正小标宋简体" w:hAnsi="Times New Roman" w:cs="Times New Roman"/>
          <w:sz w:val="44"/>
          <w:szCs w:val="44"/>
        </w:rPr>
        <w:t>我国碳排放权交易体系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讲解</w:t>
      </w:r>
      <w:r w:rsidRPr="00971329">
        <w:rPr>
          <w:rFonts w:ascii="Times New Roman" w:eastAsia="方正小标宋简体" w:hAnsi="Times New Roman" w:cs="Times New Roman"/>
          <w:sz w:val="44"/>
          <w:szCs w:val="44"/>
        </w:rPr>
        <w:t>会议程（暂定）</w:t>
      </w:r>
    </w:p>
    <w:p w:rsidR="00F60DBF" w:rsidRPr="00971329" w:rsidRDefault="00F60DBF" w:rsidP="00F60DBF">
      <w:pPr>
        <w:rPr>
          <w:rFonts w:ascii="Times New Roman" w:hAnsi="Times New Roman" w:cs="Times New Roman"/>
        </w:rPr>
      </w:pPr>
    </w:p>
    <w:p w:rsidR="00F60DBF" w:rsidRPr="00971329" w:rsidRDefault="00F60DBF" w:rsidP="00F60DBF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971329">
        <w:rPr>
          <w:rFonts w:ascii="Times New Roman" w:eastAsia="仿宋_GB2312" w:hAnsi="Times New Roman" w:cs="Times New Roman"/>
          <w:sz w:val="32"/>
          <w:szCs w:val="32"/>
        </w:rPr>
        <w:t>2017</w:t>
      </w:r>
      <w:r w:rsidRPr="00971329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971329">
        <w:rPr>
          <w:rFonts w:ascii="Times New Roman" w:eastAsia="仿宋_GB2312" w:hAnsi="Times New Roman" w:cs="Times New Roman"/>
          <w:sz w:val="32"/>
          <w:szCs w:val="32"/>
        </w:rPr>
        <w:t>5</w:t>
      </w:r>
      <w:r w:rsidRPr="00971329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971329">
        <w:rPr>
          <w:rFonts w:ascii="Times New Roman" w:eastAsia="仿宋_GB2312" w:hAnsi="Times New Roman" w:cs="Times New Roman"/>
          <w:sz w:val="32"/>
          <w:szCs w:val="32"/>
        </w:rPr>
        <w:t>25</w:t>
      </w:r>
      <w:r w:rsidRPr="00971329">
        <w:rPr>
          <w:rFonts w:ascii="Times New Roman" w:eastAsia="仿宋_GB2312" w:hAnsi="Times New Roman" w:cs="Times New Roman"/>
          <w:sz w:val="32"/>
          <w:szCs w:val="32"/>
        </w:rPr>
        <w:t>日（星期四）</w:t>
      </w:r>
      <w:r w:rsidR="005B1EE8">
        <w:rPr>
          <w:rFonts w:ascii="Times New Roman" w:eastAsia="仿宋_GB2312" w:hAnsi="Times New Roman" w:cs="Times New Roman"/>
          <w:sz w:val="32"/>
          <w:szCs w:val="32"/>
        </w:rPr>
        <w:t>10</w:t>
      </w:r>
      <w:bookmarkStart w:id="0" w:name="_GoBack"/>
      <w:bookmarkEnd w:id="0"/>
      <w:r>
        <w:rPr>
          <w:rFonts w:ascii="Times New Roman" w:eastAsia="仿宋_GB2312" w:hAnsi="Times New Roman" w:cs="Times New Roman"/>
          <w:sz w:val="32"/>
          <w:szCs w:val="32"/>
        </w:rPr>
        <w:t>:00—1</w:t>
      </w:r>
      <w:r w:rsidR="006D114F"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:</w:t>
      </w:r>
      <w:r w:rsidR="006D114F">
        <w:rPr>
          <w:rFonts w:ascii="Times New Roman" w:eastAsia="仿宋_GB2312" w:hAnsi="Times New Roman" w:cs="Times New Roman"/>
          <w:sz w:val="32"/>
          <w:szCs w:val="32"/>
        </w:rPr>
        <w:t>0</w:t>
      </w:r>
      <w:r w:rsidRPr="00971329">
        <w:rPr>
          <w:rFonts w:ascii="Times New Roman" w:eastAsia="仿宋_GB2312" w:hAnsi="Times New Roman" w:cs="Times New Roman"/>
          <w:sz w:val="32"/>
          <w:szCs w:val="32"/>
        </w:rPr>
        <w:t>0</w:t>
      </w:r>
    </w:p>
    <w:p w:rsidR="00F60DBF" w:rsidRDefault="00F60DBF" w:rsidP="00F60DBF">
      <w:pPr>
        <w:ind w:leftChars="-67" w:left="-141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北京市西城区桦皮厂胡同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号国际商会大厦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506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会议室</w:t>
      </w:r>
    </w:p>
    <w:p w:rsidR="00760C87" w:rsidRPr="00F60DBF" w:rsidRDefault="00760C87"/>
    <w:p w:rsidR="00F60DBF" w:rsidRDefault="00F60DBF"/>
    <w:tbl>
      <w:tblPr>
        <w:tblW w:w="976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480"/>
        <w:gridCol w:w="7280"/>
      </w:tblGrid>
      <w:tr w:rsidR="00CC7FE1" w:rsidRPr="00F60DBF" w:rsidTr="0010441F">
        <w:trPr>
          <w:trHeight w:val="690"/>
        </w:trPr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FE1" w:rsidRPr="00F60DBF" w:rsidRDefault="00CC7FE1" w:rsidP="00F60D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主持人：喻敏   中国国际商会国际商会事务部 副部长</w:t>
            </w:r>
          </w:p>
        </w:tc>
      </w:tr>
      <w:tr w:rsidR="00F60DBF" w:rsidRPr="00F60DBF" w:rsidTr="00F60DBF">
        <w:trPr>
          <w:trHeight w:val="6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60DBF" w:rsidRPr="00F60DBF" w:rsidRDefault="00F60DBF" w:rsidP="00F60D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60DBF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09:30-10:00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60DBF" w:rsidRPr="00F60DBF" w:rsidRDefault="00F60DBF" w:rsidP="00F60D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60DBF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注册</w:t>
            </w:r>
          </w:p>
        </w:tc>
      </w:tr>
      <w:tr w:rsidR="00F60DBF" w:rsidRPr="00F60DBF" w:rsidTr="00F60DBF">
        <w:trPr>
          <w:trHeight w:val="6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60DBF" w:rsidRPr="00F60DBF" w:rsidRDefault="00F60DBF" w:rsidP="00F60D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60DBF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10:00-10:20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60DBF" w:rsidRPr="00F60DBF" w:rsidRDefault="00F60DBF" w:rsidP="00F60D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60DBF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致辞</w:t>
            </w:r>
          </w:p>
        </w:tc>
      </w:tr>
      <w:tr w:rsidR="00F60DBF" w:rsidRPr="00F60DBF" w:rsidTr="00F60DBF">
        <w:trPr>
          <w:trHeight w:val="6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60DBF" w:rsidRPr="00F60DBF" w:rsidRDefault="00F60DBF" w:rsidP="00F60D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60DBF" w:rsidRPr="00F60DBF" w:rsidRDefault="00F60DBF" w:rsidP="00F60D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60DBF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于健龙 中国国际商会秘书长</w:t>
            </w:r>
          </w:p>
        </w:tc>
      </w:tr>
      <w:tr w:rsidR="00F60DBF" w:rsidRPr="00F60DBF" w:rsidTr="00F60DBF">
        <w:trPr>
          <w:trHeight w:val="6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60DBF" w:rsidRPr="00F60DBF" w:rsidRDefault="00F60DBF" w:rsidP="00F60D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10:</w:t>
            </w:r>
            <w:r w:rsidRPr="00F60DBF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20-10:50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60DBF" w:rsidRPr="00F60DBF" w:rsidRDefault="00F60DBF" w:rsidP="00F60D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60DBF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主旨演讲：国际商会促进可持续发展方面的举措</w:t>
            </w:r>
          </w:p>
        </w:tc>
      </w:tr>
      <w:tr w:rsidR="00F60DBF" w:rsidRPr="00F60DBF" w:rsidTr="00F60DBF">
        <w:trPr>
          <w:trHeight w:val="6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60DBF" w:rsidRPr="00F60DBF" w:rsidRDefault="00F60DBF" w:rsidP="00F60D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60DBF" w:rsidRPr="00F60DBF" w:rsidRDefault="00F60DBF" w:rsidP="00F60D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60DBF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林美金  国际商会执行董事，新加坡佳通</w:t>
            </w:r>
            <w:r w:rsidR="008D3E5A" w:rsidRPr="00F60DBF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集团</w:t>
            </w:r>
          </w:p>
        </w:tc>
      </w:tr>
      <w:tr w:rsidR="00F60DBF" w:rsidRPr="00F60DBF" w:rsidTr="00F60DBF">
        <w:trPr>
          <w:trHeight w:val="6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60DBF" w:rsidRPr="00F60DBF" w:rsidRDefault="00F60DBF" w:rsidP="00F60D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60DBF" w:rsidRPr="00F60DBF" w:rsidRDefault="008D3E5A" w:rsidP="00F60D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 xml:space="preserve">        </w:t>
            </w:r>
            <w:r w:rsidR="00F60DBF" w:rsidRPr="00F60DBF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 xml:space="preserve">副董事长 </w:t>
            </w:r>
          </w:p>
        </w:tc>
      </w:tr>
      <w:tr w:rsidR="00F60DBF" w:rsidRPr="00F60DBF" w:rsidTr="00F60DBF">
        <w:trPr>
          <w:trHeight w:val="6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60DBF" w:rsidRPr="00F60DBF" w:rsidRDefault="00F60DBF" w:rsidP="00F60D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10:</w:t>
            </w:r>
            <w:r w:rsidRPr="00F60DBF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50-11:20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60DBF" w:rsidRPr="00F60DBF" w:rsidRDefault="00F60DBF" w:rsidP="00F60D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60DBF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主题发言1：从北京试点看企业如何参与碳交易</w:t>
            </w:r>
          </w:p>
        </w:tc>
      </w:tr>
      <w:tr w:rsidR="00F60DBF" w:rsidRPr="00F60DBF" w:rsidTr="00F60DBF">
        <w:trPr>
          <w:trHeight w:val="6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60DBF" w:rsidRPr="00F60DBF" w:rsidRDefault="00F60DBF" w:rsidP="00F60D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60DBF" w:rsidRPr="00F60DBF" w:rsidRDefault="00783D13" w:rsidP="00F60D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 xml:space="preserve">周丞   </w:t>
            </w:r>
            <w:r w:rsidR="00F60DBF" w:rsidRPr="00F60DBF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北京环境交易所</w:t>
            </w:r>
            <w:r w:rsidR="00967922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副总裁</w:t>
            </w:r>
          </w:p>
        </w:tc>
      </w:tr>
      <w:tr w:rsidR="00F60DBF" w:rsidRPr="00F60DBF" w:rsidTr="00F60DBF">
        <w:trPr>
          <w:trHeight w:val="6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60DBF" w:rsidRPr="00F60DBF" w:rsidRDefault="00F60DBF" w:rsidP="00F60D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60DBF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11:20-11:50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60DBF" w:rsidRPr="00F60DBF" w:rsidRDefault="00F60DBF" w:rsidP="00F60D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60DBF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主题发言2：企业</w:t>
            </w:r>
            <w:r w:rsidR="005E573B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碳排放惯例经验分享与探讨</w:t>
            </w:r>
          </w:p>
        </w:tc>
      </w:tr>
      <w:tr w:rsidR="00F60DBF" w:rsidRPr="00F60DBF" w:rsidTr="00F60DBF">
        <w:trPr>
          <w:trHeight w:val="6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60DBF" w:rsidRPr="00F60DBF" w:rsidRDefault="00F60DBF" w:rsidP="00F60D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60DBF" w:rsidRPr="00F60DBF" w:rsidRDefault="00967922" w:rsidP="00F60D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张念武</w:t>
            </w:r>
            <w:r w:rsidR="00783D13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="00F60DBF" w:rsidRPr="00F60DBF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龙源（北京）碳资产管理公司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副总经理</w:t>
            </w:r>
          </w:p>
        </w:tc>
      </w:tr>
      <w:tr w:rsidR="00F60DBF" w:rsidRPr="00F60DBF" w:rsidTr="00F60DBF">
        <w:trPr>
          <w:trHeight w:val="6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60DBF" w:rsidRPr="00F60DBF" w:rsidRDefault="00F60DBF" w:rsidP="00F60D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60DBF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11:50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-</w:t>
            </w:r>
            <w:r w:rsidRPr="00F60DBF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12:00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60DBF" w:rsidRPr="00F60DBF" w:rsidRDefault="00F60DBF" w:rsidP="00F60D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60DBF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互动交流</w:t>
            </w:r>
          </w:p>
        </w:tc>
      </w:tr>
      <w:tr w:rsidR="00F60DBF" w:rsidRPr="00F60DBF" w:rsidTr="00F60DBF">
        <w:trPr>
          <w:trHeight w:val="6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60DBF" w:rsidRPr="00F60DBF" w:rsidRDefault="00F60DBF" w:rsidP="00F60D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60DBF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12:00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60DBF" w:rsidRPr="00F60DBF" w:rsidRDefault="00F60DBF" w:rsidP="00F60D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F60DBF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会议结束</w:t>
            </w:r>
          </w:p>
        </w:tc>
      </w:tr>
    </w:tbl>
    <w:p w:rsidR="00F60DBF" w:rsidRDefault="00F60DBF"/>
    <w:sectPr w:rsidR="00F60DBF" w:rsidSect="00F60DBF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F09" w:rsidRDefault="007B1F09" w:rsidP="00F60DBF">
      <w:r>
        <w:separator/>
      </w:r>
    </w:p>
  </w:endnote>
  <w:endnote w:type="continuationSeparator" w:id="0">
    <w:p w:rsidR="007B1F09" w:rsidRDefault="007B1F09" w:rsidP="00F60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5415657"/>
      <w:docPartObj>
        <w:docPartGallery w:val="Page Numbers (Bottom of Page)"/>
        <w:docPartUnique/>
      </w:docPartObj>
    </w:sdtPr>
    <w:sdtEndPr/>
    <w:sdtContent>
      <w:p w:rsidR="00F60DBF" w:rsidRDefault="00F60DBF">
        <w:pPr>
          <w:pStyle w:val="a5"/>
          <w:jc w:val="right"/>
        </w:pPr>
        <w:r w:rsidRPr="00F60DBF">
          <w:rPr>
            <w:rFonts w:ascii="宋体" w:eastAsia="宋体" w:hAnsi="宋体"/>
            <w:sz w:val="28"/>
            <w:szCs w:val="28"/>
          </w:rPr>
          <w:fldChar w:fldCharType="begin"/>
        </w:r>
        <w:r w:rsidRPr="00F60DBF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F60DBF">
          <w:rPr>
            <w:rFonts w:ascii="宋体" w:eastAsia="宋体" w:hAnsi="宋体"/>
            <w:sz w:val="28"/>
            <w:szCs w:val="28"/>
          </w:rPr>
          <w:fldChar w:fldCharType="separate"/>
        </w:r>
        <w:r w:rsidR="005B1EE8" w:rsidRPr="005B1EE8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5B1EE8"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 w:rsidRPr="00F60DBF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F60DBF" w:rsidRDefault="00F60D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F09" w:rsidRDefault="007B1F09" w:rsidP="00F60DBF">
      <w:r>
        <w:separator/>
      </w:r>
    </w:p>
  </w:footnote>
  <w:footnote w:type="continuationSeparator" w:id="0">
    <w:p w:rsidR="007B1F09" w:rsidRDefault="007B1F09" w:rsidP="00F60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2EB"/>
    <w:rsid w:val="00020E1E"/>
    <w:rsid w:val="00055A8D"/>
    <w:rsid w:val="000D5F87"/>
    <w:rsid w:val="001B3538"/>
    <w:rsid w:val="005B1EE8"/>
    <w:rsid w:val="005E573B"/>
    <w:rsid w:val="006D114F"/>
    <w:rsid w:val="006D34F4"/>
    <w:rsid w:val="00760C87"/>
    <w:rsid w:val="00783D13"/>
    <w:rsid w:val="007B1F09"/>
    <w:rsid w:val="008D3E5A"/>
    <w:rsid w:val="00967922"/>
    <w:rsid w:val="00AB02EB"/>
    <w:rsid w:val="00B34DA7"/>
    <w:rsid w:val="00CC7FE1"/>
    <w:rsid w:val="00DB2681"/>
    <w:rsid w:val="00E52945"/>
    <w:rsid w:val="00F6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A7ABF3"/>
  <w15:chartTrackingRefBased/>
  <w15:docId w15:val="{C69C1979-9A92-48DB-AB24-51EB0A314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D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0D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0D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0D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2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王Wendy</dc:creator>
  <cp:keywords/>
  <dc:description/>
  <cp:lastModifiedBy>王Wendy</cp:lastModifiedBy>
  <cp:revision>11</cp:revision>
  <dcterms:created xsi:type="dcterms:W3CDTF">2017-05-08T01:48:00Z</dcterms:created>
  <dcterms:modified xsi:type="dcterms:W3CDTF">2017-05-09T07:38:00Z</dcterms:modified>
</cp:coreProperties>
</file>