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6CE" w:rsidRPr="00D072CC" w:rsidRDefault="00E056CE" w:rsidP="00E056CE">
      <w:pPr>
        <w:spacing w:line="320" w:lineRule="exact"/>
        <w:rPr>
          <w:rFonts w:ascii="黑体" w:eastAsia="黑体" w:hAnsi="黑体"/>
          <w:sz w:val="32"/>
          <w:szCs w:val="32"/>
        </w:rPr>
      </w:pPr>
      <w:r w:rsidRPr="00D072CC">
        <w:rPr>
          <w:rFonts w:ascii="黑体" w:eastAsia="黑体" w:hAnsi="黑体" w:hint="eastAsia"/>
          <w:sz w:val="32"/>
          <w:szCs w:val="32"/>
        </w:rPr>
        <w:t>附件</w:t>
      </w:r>
      <w:r w:rsidRPr="00D072CC">
        <w:rPr>
          <w:rFonts w:ascii="黑体" w:eastAsia="黑体" w:hAnsi="黑体"/>
          <w:sz w:val="32"/>
          <w:szCs w:val="32"/>
        </w:rPr>
        <w:t xml:space="preserve">1 </w:t>
      </w:r>
    </w:p>
    <w:p w:rsidR="00E056CE" w:rsidRDefault="00E056CE" w:rsidP="004A04D5">
      <w:pPr>
        <w:spacing w:line="320" w:lineRule="exact"/>
        <w:ind w:firstLineChars="300" w:firstLine="16377"/>
        <w:jc w:val="center"/>
        <w:rPr>
          <w:rFonts w:ascii="宋体" w:hAnsi="宋体"/>
          <w:sz w:val="24"/>
          <w:szCs w:val="24"/>
        </w:rPr>
      </w:pPr>
      <w:r w:rsidRPr="00607CF8">
        <w:rPr>
          <w:rFonts w:ascii="宋体" w:hAnsi="宋体" w:hint="eastAsia"/>
          <w:b/>
          <w:bCs/>
          <w:spacing w:val="2609"/>
          <w:sz w:val="24"/>
          <w:szCs w:val="24"/>
          <w:fitText w:val="5460" w:id="1404835072"/>
        </w:rPr>
        <w:t>参</w:t>
      </w:r>
      <w:r w:rsidR="004A04D5">
        <w:rPr>
          <w:rFonts w:ascii="宋体" w:hAnsi="宋体" w:hint="eastAsia"/>
          <w:b/>
          <w:bCs/>
          <w:sz w:val="24"/>
          <w:szCs w:val="24"/>
        </w:rPr>
        <w:t>参  展  申  请  表</w:t>
      </w:r>
    </w:p>
    <w:tbl>
      <w:tblPr>
        <w:tblW w:w="108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992"/>
        <w:gridCol w:w="992"/>
        <w:gridCol w:w="276"/>
        <w:gridCol w:w="433"/>
        <w:gridCol w:w="835"/>
        <w:gridCol w:w="1036"/>
        <w:gridCol w:w="233"/>
        <w:gridCol w:w="545"/>
        <w:gridCol w:w="482"/>
        <w:gridCol w:w="3345"/>
      </w:tblGrid>
      <w:tr w:rsidR="00E056CE" w:rsidRPr="0079032A" w:rsidTr="004A04D5">
        <w:trPr>
          <w:trHeight w:hRule="exact" w:val="737"/>
        </w:trPr>
        <w:tc>
          <w:tcPr>
            <w:tcW w:w="1702" w:type="dxa"/>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展</w:t>
            </w:r>
            <w:r>
              <w:rPr>
                <w:rFonts w:ascii="宋体" w:hAnsi="宋体"/>
                <w:sz w:val="24"/>
                <w:szCs w:val="24"/>
              </w:rPr>
              <w:t>(博)览会名称</w:t>
            </w:r>
          </w:p>
        </w:tc>
        <w:tc>
          <w:tcPr>
            <w:tcW w:w="4564" w:type="dxa"/>
            <w:gridSpan w:val="6"/>
            <w:vAlign w:val="center"/>
          </w:tcPr>
          <w:p w:rsidR="00E056CE" w:rsidRPr="0079032A" w:rsidRDefault="00E056CE" w:rsidP="0086397D">
            <w:pPr>
              <w:spacing w:line="240" w:lineRule="exact"/>
              <w:rPr>
                <w:rFonts w:ascii="宋体" w:hAnsi="宋体"/>
                <w:sz w:val="24"/>
                <w:szCs w:val="24"/>
              </w:rPr>
            </w:pPr>
            <w:r>
              <w:rPr>
                <w:rFonts w:ascii="宋体" w:hAnsi="宋体"/>
                <w:sz w:val="24"/>
                <w:szCs w:val="24"/>
              </w:rPr>
              <w:t>2017年第82届</w:t>
            </w:r>
            <w:r>
              <w:rPr>
                <w:rFonts w:ascii="宋体" w:hAnsi="宋体" w:hint="eastAsia"/>
                <w:sz w:val="24"/>
                <w:szCs w:val="24"/>
              </w:rPr>
              <w:t>萨洛尼卡国际</w:t>
            </w:r>
            <w:r>
              <w:rPr>
                <w:rFonts w:ascii="宋体" w:hAnsi="宋体"/>
                <w:sz w:val="24"/>
                <w:szCs w:val="24"/>
              </w:rPr>
              <w:t>博览会</w:t>
            </w:r>
          </w:p>
        </w:tc>
        <w:tc>
          <w:tcPr>
            <w:tcW w:w="1260" w:type="dxa"/>
            <w:gridSpan w:val="3"/>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申请面积</w:t>
            </w:r>
          </w:p>
        </w:tc>
        <w:tc>
          <w:tcPr>
            <w:tcW w:w="3345" w:type="dxa"/>
            <w:vAlign w:val="center"/>
          </w:tcPr>
          <w:p w:rsidR="004A04D5" w:rsidRDefault="004A04D5" w:rsidP="004A04D5">
            <w:pPr>
              <w:spacing w:line="240" w:lineRule="auto"/>
              <w:rPr>
                <w:rFonts w:ascii="宋体" w:hAnsi="宋体"/>
                <w:sz w:val="24"/>
                <w:szCs w:val="24"/>
              </w:rPr>
            </w:pPr>
            <w:r>
              <w:rPr>
                <w:rFonts w:ascii="宋体" w:hAnsi="宋体" w:hint="eastAsia"/>
                <w:sz w:val="24"/>
                <w:szCs w:val="24"/>
              </w:rPr>
              <w:t>标准展位：    个</w:t>
            </w:r>
          </w:p>
          <w:p w:rsidR="00E056CE" w:rsidRPr="0079032A" w:rsidRDefault="004A04D5" w:rsidP="004A04D5">
            <w:pPr>
              <w:spacing w:line="240" w:lineRule="auto"/>
              <w:rPr>
                <w:rFonts w:ascii="宋体" w:hAnsi="宋体"/>
                <w:sz w:val="24"/>
                <w:szCs w:val="24"/>
              </w:rPr>
            </w:pPr>
            <w:r>
              <w:rPr>
                <w:rFonts w:ascii="宋体" w:hAnsi="宋体" w:hint="eastAsia"/>
                <w:sz w:val="24"/>
                <w:szCs w:val="24"/>
              </w:rPr>
              <w:t xml:space="preserve">光地展位：    </w:t>
            </w:r>
            <w:r w:rsidR="00E056CE">
              <w:rPr>
                <w:rFonts w:ascii="宋体" w:hAnsi="宋体" w:hint="eastAsia"/>
                <w:sz w:val="24"/>
                <w:szCs w:val="24"/>
              </w:rPr>
              <w:t>平方米</w:t>
            </w:r>
          </w:p>
        </w:tc>
      </w:tr>
      <w:tr w:rsidR="00E056CE" w:rsidRPr="0079032A" w:rsidTr="004A04D5">
        <w:trPr>
          <w:trHeight w:hRule="exact" w:val="567"/>
        </w:trPr>
        <w:tc>
          <w:tcPr>
            <w:tcW w:w="1702" w:type="dxa"/>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展出日期</w:t>
            </w:r>
          </w:p>
        </w:tc>
        <w:tc>
          <w:tcPr>
            <w:tcW w:w="1984" w:type="dxa"/>
            <w:gridSpan w:val="2"/>
            <w:vAlign w:val="center"/>
          </w:tcPr>
          <w:p w:rsidR="00E056CE" w:rsidRPr="0079032A" w:rsidRDefault="00E056CE" w:rsidP="0086397D">
            <w:pPr>
              <w:spacing w:line="240" w:lineRule="exact"/>
              <w:rPr>
                <w:rFonts w:ascii="宋体" w:hAnsi="宋体"/>
                <w:sz w:val="24"/>
                <w:szCs w:val="24"/>
              </w:rPr>
            </w:pPr>
            <w:r>
              <w:rPr>
                <w:rFonts w:ascii="宋体" w:hAnsi="宋体"/>
                <w:sz w:val="24"/>
                <w:szCs w:val="24"/>
              </w:rPr>
              <w:t>2017.9.9-17</w:t>
            </w:r>
          </w:p>
        </w:tc>
        <w:tc>
          <w:tcPr>
            <w:tcW w:w="709" w:type="dxa"/>
            <w:gridSpan w:val="2"/>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地点</w:t>
            </w:r>
          </w:p>
        </w:tc>
        <w:tc>
          <w:tcPr>
            <w:tcW w:w="1871" w:type="dxa"/>
            <w:gridSpan w:val="2"/>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萨洛尼卡</w:t>
            </w:r>
          </w:p>
        </w:tc>
        <w:tc>
          <w:tcPr>
            <w:tcW w:w="1260" w:type="dxa"/>
            <w:gridSpan w:val="3"/>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展位费用</w:t>
            </w:r>
          </w:p>
        </w:tc>
        <w:tc>
          <w:tcPr>
            <w:tcW w:w="3345" w:type="dxa"/>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免费</w:t>
            </w:r>
          </w:p>
        </w:tc>
      </w:tr>
      <w:tr w:rsidR="00E056CE" w:rsidRPr="0079032A" w:rsidTr="0086397D">
        <w:trPr>
          <w:cantSplit/>
          <w:trHeight w:hRule="exact" w:val="454"/>
        </w:trPr>
        <w:tc>
          <w:tcPr>
            <w:tcW w:w="1702" w:type="dxa"/>
            <w:vMerge w:val="restart"/>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申请单位名称</w:t>
            </w:r>
          </w:p>
          <w:p w:rsidR="00E056CE" w:rsidRPr="0079032A" w:rsidRDefault="00E056CE" w:rsidP="0086397D">
            <w:pPr>
              <w:spacing w:line="240" w:lineRule="exact"/>
              <w:rPr>
                <w:rFonts w:ascii="宋体" w:hAnsi="宋体"/>
                <w:sz w:val="24"/>
                <w:szCs w:val="24"/>
              </w:rPr>
            </w:pPr>
            <w:r>
              <w:rPr>
                <w:rFonts w:ascii="宋体" w:hAnsi="宋体"/>
                <w:sz w:val="24"/>
                <w:szCs w:val="24"/>
              </w:rPr>
              <w:t>(任务通知书</w:t>
            </w:r>
          </w:p>
          <w:p w:rsidR="00E056CE" w:rsidRPr="0079032A" w:rsidRDefault="00E056CE" w:rsidP="0086397D">
            <w:pPr>
              <w:spacing w:line="240" w:lineRule="exact"/>
              <w:rPr>
                <w:rFonts w:ascii="宋体" w:hAnsi="宋体"/>
                <w:sz w:val="24"/>
                <w:szCs w:val="24"/>
              </w:rPr>
            </w:pPr>
            <w:r>
              <w:rPr>
                <w:rFonts w:ascii="宋体" w:hAnsi="宋体" w:hint="eastAsia"/>
                <w:sz w:val="24"/>
                <w:szCs w:val="24"/>
              </w:rPr>
              <w:t>发放依据</w:t>
            </w:r>
            <w:r>
              <w:rPr>
                <w:rFonts w:ascii="宋体" w:hAnsi="宋体"/>
                <w:sz w:val="24"/>
                <w:szCs w:val="24"/>
              </w:rPr>
              <w:t>)</w:t>
            </w:r>
          </w:p>
        </w:tc>
        <w:tc>
          <w:tcPr>
            <w:tcW w:w="992" w:type="dxa"/>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中文</w:t>
            </w:r>
          </w:p>
        </w:tc>
        <w:tc>
          <w:tcPr>
            <w:tcW w:w="8177" w:type="dxa"/>
            <w:gridSpan w:val="9"/>
            <w:vAlign w:val="center"/>
          </w:tcPr>
          <w:p w:rsidR="00E056CE" w:rsidRPr="0079032A" w:rsidRDefault="00E056CE" w:rsidP="0086397D">
            <w:pPr>
              <w:spacing w:line="240" w:lineRule="exact"/>
              <w:rPr>
                <w:rFonts w:ascii="宋体" w:hAnsi="宋体"/>
                <w:sz w:val="24"/>
                <w:szCs w:val="24"/>
              </w:rPr>
            </w:pPr>
          </w:p>
        </w:tc>
      </w:tr>
      <w:tr w:rsidR="00E056CE" w:rsidRPr="0079032A" w:rsidTr="0086397D">
        <w:trPr>
          <w:cantSplit/>
          <w:trHeight w:hRule="exact" w:val="454"/>
        </w:trPr>
        <w:tc>
          <w:tcPr>
            <w:tcW w:w="1702" w:type="dxa"/>
            <w:vMerge/>
            <w:vAlign w:val="center"/>
          </w:tcPr>
          <w:p w:rsidR="00E056CE" w:rsidRPr="0079032A" w:rsidRDefault="00E056CE" w:rsidP="0086397D">
            <w:pPr>
              <w:spacing w:line="240" w:lineRule="exact"/>
              <w:rPr>
                <w:rFonts w:ascii="宋体" w:hAnsi="宋体"/>
                <w:sz w:val="24"/>
                <w:szCs w:val="24"/>
              </w:rPr>
            </w:pPr>
          </w:p>
        </w:tc>
        <w:tc>
          <w:tcPr>
            <w:tcW w:w="992" w:type="dxa"/>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英文</w:t>
            </w:r>
          </w:p>
        </w:tc>
        <w:tc>
          <w:tcPr>
            <w:tcW w:w="8177" w:type="dxa"/>
            <w:gridSpan w:val="9"/>
            <w:vAlign w:val="center"/>
          </w:tcPr>
          <w:p w:rsidR="00E056CE" w:rsidRPr="0079032A" w:rsidRDefault="00E056CE" w:rsidP="0086397D">
            <w:pPr>
              <w:spacing w:line="240" w:lineRule="exact"/>
              <w:rPr>
                <w:rFonts w:ascii="宋体" w:hAnsi="宋体"/>
                <w:sz w:val="24"/>
                <w:szCs w:val="24"/>
              </w:rPr>
            </w:pPr>
          </w:p>
        </w:tc>
      </w:tr>
      <w:tr w:rsidR="00E056CE" w:rsidRPr="0079032A" w:rsidTr="0086397D">
        <w:trPr>
          <w:cantSplit/>
          <w:trHeight w:val="218"/>
        </w:trPr>
        <w:tc>
          <w:tcPr>
            <w:tcW w:w="4395" w:type="dxa"/>
            <w:gridSpan w:val="5"/>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如派出人员单位不同于申请单位，请注明名称</w:t>
            </w:r>
          </w:p>
        </w:tc>
        <w:tc>
          <w:tcPr>
            <w:tcW w:w="6476" w:type="dxa"/>
            <w:gridSpan w:val="6"/>
            <w:shd w:val="clear" w:color="auto" w:fill="auto"/>
            <w:vAlign w:val="center"/>
          </w:tcPr>
          <w:p w:rsidR="00E056CE" w:rsidRPr="0079032A" w:rsidRDefault="00E056CE" w:rsidP="0086397D">
            <w:pPr>
              <w:spacing w:line="240" w:lineRule="exact"/>
              <w:rPr>
                <w:rFonts w:ascii="宋体" w:hAnsi="宋体"/>
                <w:sz w:val="24"/>
                <w:szCs w:val="24"/>
              </w:rPr>
            </w:pPr>
          </w:p>
        </w:tc>
      </w:tr>
      <w:tr w:rsidR="00E056CE" w:rsidRPr="0079032A" w:rsidTr="0086397D">
        <w:trPr>
          <w:cantSplit/>
          <w:trHeight w:hRule="exact" w:val="377"/>
        </w:trPr>
        <w:tc>
          <w:tcPr>
            <w:tcW w:w="4395" w:type="dxa"/>
            <w:gridSpan w:val="5"/>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参展人数</w:t>
            </w:r>
          </w:p>
        </w:tc>
        <w:tc>
          <w:tcPr>
            <w:tcW w:w="6476" w:type="dxa"/>
            <w:gridSpan w:val="6"/>
            <w:shd w:val="clear" w:color="auto" w:fill="auto"/>
            <w:vAlign w:val="center"/>
          </w:tcPr>
          <w:p w:rsidR="00E056CE" w:rsidRPr="0079032A" w:rsidRDefault="00E056CE" w:rsidP="0086397D">
            <w:pPr>
              <w:spacing w:line="240" w:lineRule="exact"/>
              <w:rPr>
                <w:rFonts w:ascii="宋体" w:hAnsi="宋体"/>
                <w:sz w:val="24"/>
                <w:szCs w:val="24"/>
              </w:rPr>
            </w:pPr>
          </w:p>
        </w:tc>
      </w:tr>
      <w:tr w:rsidR="00E056CE" w:rsidRPr="0079032A" w:rsidTr="0086397D">
        <w:trPr>
          <w:cantSplit/>
          <w:trHeight w:hRule="exact" w:val="510"/>
        </w:trPr>
        <w:tc>
          <w:tcPr>
            <w:tcW w:w="1702" w:type="dxa"/>
            <w:vMerge w:val="restart"/>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申请单位地址</w:t>
            </w:r>
          </w:p>
        </w:tc>
        <w:tc>
          <w:tcPr>
            <w:tcW w:w="992" w:type="dxa"/>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中文</w:t>
            </w:r>
          </w:p>
        </w:tc>
        <w:tc>
          <w:tcPr>
            <w:tcW w:w="8177" w:type="dxa"/>
            <w:gridSpan w:val="9"/>
            <w:vAlign w:val="center"/>
          </w:tcPr>
          <w:p w:rsidR="00E056CE" w:rsidRPr="0079032A" w:rsidRDefault="00E056CE" w:rsidP="0086397D">
            <w:pPr>
              <w:spacing w:line="240" w:lineRule="exact"/>
              <w:rPr>
                <w:rFonts w:ascii="宋体" w:hAnsi="宋体"/>
                <w:sz w:val="24"/>
                <w:szCs w:val="24"/>
              </w:rPr>
            </w:pPr>
          </w:p>
        </w:tc>
      </w:tr>
      <w:tr w:rsidR="00E056CE" w:rsidRPr="0079032A" w:rsidTr="0086397D">
        <w:trPr>
          <w:cantSplit/>
          <w:trHeight w:hRule="exact" w:val="510"/>
        </w:trPr>
        <w:tc>
          <w:tcPr>
            <w:tcW w:w="1702" w:type="dxa"/>
            <w:vMerge/>
            <w:vAlign w:val="center"/>
          </w:tcPr>
          <w:p w:rsidR="00E056CE" w:rsidRPr="0079032A" w:rsidRDefault="00E056CE" w:rsidP="0086397D">
            <w:pPr>
              <w:spacing w:line="240" w:lineRule="exact"/>
              <w:rPr>
                <w:rFonts w:ascii="宋体" w:hAnsi="宋体"/>
                <w:sz w:val="24"/>
                <w:szCs w:val="24"/>
              </w:rPr>
            </w:pPr>
          </w:p>
        </w:tc>
        <w:tc>
          <w:tcPr>
            <w:tcW w:w="992" w:type="dxa"/>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英文</w:t>
            </w:r>
          </w:p>
        </w:tc>
        <w:tc>
          <w:tcPr>
            <w:tcW w:w="8177" w:type="dxa"/>
            <w:gridSpan w:val="9"/>
            <w:vAlign w:val="center"/>
          </w:tcPr>
          <w:p w:rsidR="00E056CE" w:rsidRPr="0079032A" w:rsidRDefault="00E056CE" w:rsidP="0086397D">
            <w:pPr>
              <w:spacing w:line="240" w:lineRule="exact"/>
              <w:rPr>
                <w:rFonts w:ascii="宋体" w:hAnsi="宋体"/>
                <w:sz w:val="24"/>
                <w:szCs w:val="24"/>
              </w:rPr>
            </w:pPr>
          </w:p>
        </w:tc>
      </w:tr>
      <w:tr w:rsidR="00E056CE" w:rsidRPr="0079032A" w:rsidTr="0086397D">
        <w:trPr>
          <w:cantSplit/>
          <w:trHeight w:hRule="exact" w:val="510"/>
        </w:trPr>
        <w:tc>
          <w:tcPr>
            <w:tcW w:w="1702" w:type="dxa"/>
            <w:vMerge w:val="restart"/>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参展内容</w:t>
            </w:r>
            <w:r>
              <w:rPr>
                <w:rFonts w:ascii="宋体" w:hAnsi="宋体"/>
                <w:sz w:val="24"/>
                <w:szCs w:val="24"/>
              </w:rPr>
              <w:t>(大类)</w:t>
            </w:r>
          </w:p>
        </w:tc>
        <w:tc>
          <w:tcPr>
            <w:tcW w:w="992" w:type="dxa"/>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中文</w:t>
            </w:r>
          </w:p>
        </w:tc>
        <w:tc>
          <w:tcPr>
            <w:tcW w:w="1268" w:type="dxa"/>
            <w:gridSpan w:val="2"/>
            <w:vAlign w:val="center"/>
          </w:tcPr>
          <w:p w:rsidR="00E056CE" w:rsidRPr="0079032A" w:rsidRDefault="00E056CE" w:rsidP="0086397D">
            <w:pPr>
              <w:spacing w:line="240" w:lineRule="exact"/>
              <w:rPr>
                <w:rFonts w:ascii="宋体" w:hAnsi="宋体"/>
                <w:sz w:val="24"/>
                <w:szCs w:val="24"/>
              </w:rPr>
            </w:pPr>
          </w:p>
        </w:tc>
        <w:tc>
          <w:tcPr>
            <w:tcW w:w="1268" w:type="dxa"/>
            <w:gridSpan w:val="2"/>
            <w:vAlign w:val="center"/>
          </w:tcPr>
          <w:p w:rsidR="00E056CE" w:rsidRPr="0079032A" w:rsidRDefault="00E056CE" w:rsidP="0086397D">
            <w:pPr>
              <w:spacing w:line="240" w:lineRule="exact"/>
              <w:rPr>
                <w:rFonts w:ascii="宋体" w:hAnsi="宋体"/>
                <w:sz w:val="24"/>
                <w:szCs w:val="24"/>
              </w:rPr>
            </w:pPr>
          </w:p>
        </w:tc>
        <w:tc>
          <w:tcPr>
            <w:tcW w:w="1269" w:type="dxa"/>
            <w:gridSpan w:val="2"/>
            <w:vAlign w:val="center"/>
          </w:tcPr>
          <w:p w:rsidR="00E056CE" w:rsidRPr="0079032A" w:rsidRDefault="00E056CE" w:rsidP="0086397D">
            <w:pPr>
              <w:spacing w:line="240" w:lineRule="exact"/>
              <w:rPr>
                <w:rFonts w:ascii="宋体" w:hAnsi="宋体"/>
                <w:sz w:val="24"/>
                <w:szCs w:val="24"/>
              </w:rPr>
            </w:pPr>
          </w:p>
        </w:tc>
        <w:tc>
          <w:tcPr>
            <w:tcW w:w="545" w:type="dxa"/>
            <w:vMerge w:val="restart"/>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申请单位盖章</w:t>
            </w:r>
          </w:p>
        </w:tc>
        <w:tc>
          <w:tcPr>
            <w:tcW w:w="3827" w:type="dxa"/>
            <w:gridSpan w:val="2"/>
            <w:vMerge w:val="restart"/>
            <w:vAlign w:val="center"/>
          </w:tcPr>
          <w:p w:rsidR="00E056CE" w:rsidRPr="0079032A" w:rsidRDefault="00E056CE" w:rsidP="0086397D">
            <w:pPr>
              <w:spacing w:line="240" w:lineRule="exact"/>
              <w:rPr>
                <w:rFonts w:ascii="宋体" w:hAnsi="宋体"/>
                <w:sz w:val="24"/>
                <w:szCs w:val="24"/>
              </w:rPr>
            </w:pPr>
          </w:p>
        </w:tc>
      </w:tr>
      <w:tr w:rsidR="00E056CE" w:rsidRPr="0079032A" w:rsidTr="0086397D">
        <w:trPr>
          <w:cantSplit/>
          <w:trHeight w:hRule="exact" w:val="510"/>
        </w:trPr>
        <w:tc>
          <w:tcPr>
            <w:tcW w:w="1702" w:type="dxa"/>
            <w:vMerge/>
            <w:vAlign w:val="center"/>
          </w:tcPr>
          <w:p w:rsidR="00E056CE" w:rsidRPr="0079032A" w:rsidRDefault="00E056CE" w:rsidP="0086397D">
            <w:pPr>
              <w:spacing w:line="240" w:lineRule="exact"/>
              <w:rPr>
                <w:rFonts w:ascii="宋体" w:hAnsi="宋体"/>
                <w:sz w:val="24"/>
                <w:szCs w:val="24"/>
              </w:rPr>
            </w:pPr>
          </w:p>
        </w:tc>
        <w:tc>
          <w:tcPr>
            <w:tcW w:w="992" w:type="dxa"/>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英文</w:t>
            </w:r>
          </w:p>
        </w:tc>
        <w:tc>
          <w:tcPr>
            <w:tcW w:w="1268" w:type="dxa"/>
            <w:gridSpan w:val="2"/>
            <w:vAlign w:val="center"/>
          </w:tcPr>
          <w:p w:rsidR="00E056CE" w:rsidRPr="0079032A" w:rsidRDefault="00E056CE" w:rsidP="0086397D">
            <w:pPr>
              <w:spacing w:line="240" w:lineRule="exact"/>
              <w:rPr>
                <w:rFonts w:ascii="宋体" w:hAnsi="宋体"/>
                <w:sz w:val="24"/>
                <w:szCs w:val="24"/>
              </w:rPr>
            </w:pPr>
          </w:p>
        </w:tc>
        <w:tc>
          <w:tcPr>
            <w:tcW w:w="1268" w:type="dxa"/>
            <w:gridSpan w:val="2"/>
            <w:vAlign w:val="center"/>
          </w:tcPr>
          <w:p w:rsidR="00E056CE" w:rsidRPr="0079032A" w:rsidRDefault="00E056CE" w:rsidP="0086397D">
            <w:pPr>
              <w:spacing w:line="240" w:lineRule="exact"/>
              <w:rPr>
                <w:rFonts w:ascii="宋体" w:hAnsi="宋体"/>
                <w:sz w:val="24"/>
                <w:szCs w:val="24"/>
              </w:rPr>
            </w:pPr>
          </w:p>
        </w:tc>
        <w:tc>
          <w:tcPr>
            <w:tcW w:w="1269" w:type="dxa"/>
            <w:gridSpan w:val="2"/>
            <w:vAlign w:val="center"/>
          </w:tcPr>
          <w:p w:rsidR="00E056CE" w:rsidRPr="0079032A" w:rsidRDefault="00E056CE" w:rsidP="0086397D">
            <w:pPr>
              <w:spacing w:line="240" w:lineRule="exact"/>
              <w:rPr>
                <w:rFonts w:ascii="宋体" w:hAnsi="宋体"/>
                <w:sz w:val="24"/>
                <w:szCs w:val="24"/>
              </w:rPr>
            </w:pPr>
          </w:p>
        </w:tc>
        <w:tc>
          <w:tcPr>
            <w:tcW w:w="545" w:type="dxa"/>
            <w:vMerge/>
            <w:vAlign w:val="center"/>
          </w:tcPr>
          <w:p w:rsidR="00E056CE" w:rsidRPr="0079032A" w:rsidRDefault="00E056CE" w:rsidP="0086397D">
            <w:pPr>
              <w:spacing w:line="240" w:lineRule="exact"/>
              <w:rPr>
                <w:rFonts w:ascii="宋体" w:hAnsi="宋体"/>
                <w:sz w:val="24"/>
                <w:szCs w:val="24"/>
              </w:rPr>
            </w:pPr>
          </w:p>
        </w:tc>
        <w:tc>
          <w:tcPr>
            <w:tcW w:w="3827" w:type="dxa"/>
            <w:gridSpan w:val="2"/>
            <w:vMerge/>
            <w:vAlign w:val="center"/>
          </w:tcPr>
          <w:p w:rsidR="00E056CE" w:rsidRPr="0079032A" w:rsidRDefault="00E056CE" w:rsidP="0086397D">
            <w:pPr>
              <w:spacing w:line="240" w:lineRule="exact"/>
              <w:rPr>
                <w:rFonts w:ascii="宋体" w:hAnsi="宋体"/>
                <w:sz w:val="24"/>
                <w:szCs w:val="24"/>
              </w:rPr>
            </w:pPr>
          </w:p>
        </w:tc>
      </w:tr>
      <w:tr w:rsidR="00E056CE" w:rsidRPr="0079032A" w:rsidTr="0086397D">
        <w:trPr>
          <w:cantSplit/>
          <w:trHeight w:hRule="exact" w:val="487"/>
        </w:trPr>
        <w:tc>
          <w:tcPr>
            <w:tcW w:w="1702" w:type="dxa"/>
            <w:vAlign w:val="center"/>
          </w:tcPr>
          <w:p w:rsidR="00E056CE" w:rsidRPr="0079032A" w:rsidRDefault="00E056CE" w:rsidP="0086397D">
            <w:pPr>
              <w:spacing w:line="240" w:lineRule="exact"/>
              <w:rPr>
                <w:rFonts w:ascii="宋体" w:hAnsi="宋体"/>
                <w:spacing w:val="-4"/>
                <w:sz w:val="24"/>
                <w:szCs w:val="24"/>
              </w:rPr>
            </w:pPr>
            <w:r>
              <w:rPr>
                <w:rFonts w:ascii="宋体" w:hAnsi="宋体" w:hint="eastAsia"/>
                <w:spacing w:val="-4"/>
                <w:sz w:val="24"/>
                <w:szCs w:val="24"/>
              </w:rPr>
              <w:t>联系人</w:t>
            </w:r>
          </w:p>
        </w:tc>
        <w:tc>
          <w:tcPr>
            <w:tcW w:w="1984" w:type="dxa"/>
            <w:gridSpan w:val="2"/>
            <w:vAlign w:val="center"/>
          </w:tcPr>
          <w:p w:rsidR="00E056CE" w:rsidRPr="0079032A" w:rsidRDefault="00E056CE" w:rsidP="0086397D">
            <w:pPr>
              <w:spacing w:line="240" w:lineRule="exact"/>
              <w:rPr>
                <w:rFonts w:ascii="宋体" w:hAnsi="宋体"/>
                <w:sz w:val="24"/>
                <w:szCs w:val="24"/>
              </w:rPr>
            </w:pPr>
          </w:p>
        </w:tc>
        <w:tc>
          <w:tcPr>
            <w:tcW w:w="709" w:type="dxa"/>
            <w:gridSpan w:val="2"/>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邮编</w:t>
            </w:r>
          </w:p>
        </w:tc>
        <w:tc>
          <w:tcPr>
            <w:tcW w:w="2104" w:type="dxa"/>
            <w:gridSpan w:val="3"/>
            <w:vAlign w:val="center"/>
          </w:tcPr>
          <w:p w:rsidR="00E056CE" w:rsidRPr="0079032A" w:rsidRDefault="00E056CE" w:rsidP="0086397D">
            <w:pPr>
              <w:spacing w:line="240" w:lineRule="exact"/>
              <w:rPr>
                <w:rFonts w:ascii="宋体" w:hAnsi="宋体"/>
                <w:sz w:val="24"/>
                <w:szCs w:val="24"/>
              </w:rPr>
            </w:pPr>
          </w:p>
        </w:tc>
        <w:tc>
          <w:tcPr>
            <w:tcW w:w="545" w:type="dxa"/>
            <w:vMerge/>
            <w:vAlign w:val="center"/>
          </w:tcPr>
          <w:p w:rsidR="00E056CE" w:rsidRPr="0079032A" w:rsidRDefault="00E056CE" w:rsidP="0086397D">
            <w:pPr>
              <w:spacing w:line="240" w:lineRule="exact"/>
              <w:rPr>
                <w:rFonts w:ascii="宋体" w:hAnsi="宋体"/>
                <w:sz w:val="24"/>
                <w:szCs w:val="24"/>
              </w:rPr>
            </w:pPr>
          </w:p>
        </w:tc>
        <w:tc>
          <w:tcPr>
            <w:tcW w:w="3827" w:type="dxa"/>
            <w:gridSpan w:val="2"/>
            <w:vMerge/>
            <w:vAlign w:val="center"/>
          </w:tcPr>
          <w:p w:rsidR="00E056CE" w:rsidRPr="0079032A" w:rsidRDefault="00E056CE" w:rsidP="0086397D">
            <w:pPr>
              <w:spacing w:line="240" w:lineRule="exact"/>
              <w:rPr>
                <w:rFonts w:ascii="宋体" w:hAnsi="宋体"/>
                <w:sz w:val="24"/>
                <w:szCs w:val="24"/>
              </w:rPr>
            </w:pPr>
          </w:p>
        </w:tc>
      </w:tr>
      <w:tr w:rsidR="00E056CE" w:rsidRPr="0079032A" w:rsidTr="0086397D">
        <w:trPr>
          <w:cantSplit/>
          <w:trHeight w:hRule="exact" w:val="395"/>
        </w:trPr>
        <w:tc>
          <w:tcPr>
            <w:tcW w:w="1702" w:type="dxa"/>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电话</w:t>
            </w:r>
          </w:p>
        </w:tc>
        <w:tc>
          <w:tcPr>
            <w:tcW w:w="1984" w:type="dxa"/>
            <w:gridSpan w:val="2"/>
            <w:vAlign w:val="center"/>
          </w:tcPr>
          <w:p w:rsidR="00E056CE" w:rsidRPr="0079032A" w:rsidRDefault="00E056CE" w:rsidP="0086397D">
            <w:pPr>
              <w:spacing w:line="240" w:lineRule="exact"/>
              <w:rPr>
                <w:rFonts w:ascii="宋体" w:hAnsi="宋体"/>
                <w:sz w:val="24"/>
                <w:szCs w:val="24"/>
              </w:rPr>
            </w:pPr>
          </w:p>
        </w:tc>
        <w:tc>
          <w:tcPr>
            <w:tcW w:w="709" w:type="dxa"/>
            <w:gridSpan w:val="2"/>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传真</w:t>
            </w:r>
          </w:p>
        </w:tc>
        <w:tc>
          <w:tcPr>
            <w:tcW w:w="2104" w:type="dxa"/>
            <w:gridSpan w:val="3"/>
            <w:vAlign w:val="center"/>
          </w:tcPr>
          <w:p w:rsidR="00E056CE" w:rsidRPr="0079032A" w:rsidRDefault="00E056CE" w:rsidP="0086397D">
            <w:pPr>
              <w:spacing w:line="240" w:lineRule="exact"/>
              <w:rPr>
                <w:rFonts w:ascii="宋体" w:hAnsi="宋体"/>
                <w:sz w:val="24"/>
                <w:szCs w:val="24"/>
              </w:rPr>
            </w:pPr>
          </w:p>
        </w:tc>
        <w:tc>
          <w:tcPr>
            <w:tcW w:w="545" w:type="dxa"/>
            <w:vMerge/>
            <w:vAlign w:val="center"/>
          </w:tcPr>
          <w:p w:rsidR="00E056CE" w:rsidRPr="0079032A" w:rsidRDefault="00E056CE" w:rsidP="0086397D">
            <w:pPr>
              <w:spacing w:line="240" w:lineRule="exact"/>
              <w:rPr>
                <w:rFonts w:ascii="宋体" w:hAnsi="宋体"/>
                <w:sz w:val="24"/>
                <w:szCs w:val="24"/>
              </w:rPr>
            </w:pPr>
          </w:p>
        </w:tc>
        <w:tc>
          <w:tcPr>
            <w:tcW w:w="3827" w:type="dxa"/>
            <w:gridSpan w:val="2"/>
            <w:vMerge/>
            <w:vAlign w:val="center"/>
          </w:tcPr>
          <w:p w:rsidR="00E056CE" w:rsidRPr="0079032A" w:rsidRDefault="00E056CE" w:rsidP="0086397D">
            <w:pPr>
              <w:spacing w:line="240" w:lineRule="exact"/>
              <w:rPr>
                <w:rFonts w:ascii="宋体" w:hAnsi="宋体"/>
                <w:sz w:val="24"/>
                <w:szCs w:val="24"/>
              </w:rPr>
            </w:pPr>
          </w:p>
        </w:tc>
      </w:tr>
      <w:tr w:rsidR="00E056CE" w:rsidRPr="0079032A" w:rsidTr="0086397D">
        <w:trPr>
          <w:cantSplit/>
          <w:trHeight w:hRule="exact" w:val="445"/>
        </w:trPr>
        <w:tc>
          <w:tcPr>
            <w:tcW w:w="1702" w:type="dxa"/>
            <w:vAlign w:val="center"/>
          </w:tcPr>
          <w:p w:rsidR="00E056CE" w:rsidRPr="0079032A" w:rsidRDefault="00E056CE" w:rsidP="0086397D">
            <w:pPr>
              <w:spacing w:line="240" w:lineRule="exact"/>
              <w:rPr>
                <w:rFonts w:ascii="宋体" w:hAnsi="宋体"/>
                <w:sz w:val="24"/>
                <w:szCs w:val="24"/>
              </w:rPr>
            </w:pPr>
            <w:r>
              <w:rPr>
                <w:rFonts w:ascii="宋体" w:hAnsi="宋体"/>
                <w:sz w:val="24"/>
                <w:szCs w:val="24"/>
              </w:rPr>
              <w:t>Email</w:t>
            </w:r>
          </w:p>
        </w:tc>
        <w:tc>
          <w:tcPr>
            <w:tcW w:w="1984" w:type="dxa"/>
            <w:gridSpan w:val="2"/>
            <w:vAlign w:val="center"/>
          </w:tcPr>
          <w:p w:rsidR="00E056CE" w:rsidRPr="0079032A" w:rsidRDefault="00E056CE" w:rsidP="0086397D">
            <w:pPr>
              <w:spacing w:line="240" w:lineRule="exact"/>
              <w:rPr>
                <w:rFonts w:ascii="宋体" w:hAnsi="宋体"/>
                <w:sz w:val="24"/>
                <w:szCs w:val="24"/>
              </w:rPr>
            </w:pPr>
          </w:p>
        </w:tc>
        <w:tc>
          <w:tcPr>
            <w:tcW w:w="709" w:type="dxa"/>
            <w:gridSpan w:val="2"/>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主页</w:t>
            </w:r>
          </w:p>
        </w:tc>
        <w:tc>
          <w:tcPr>
            <w:tcW w:w="2104" w:type="dxa"/>
            <w:gridSpan w:val="3"/>
            <w:vAlign w:val="center"/>
          </w:tcPr>
          <w:p w:rsidR="00E056CE" w:rsidRPr="0079032A" w:rsidRDefault="00E056CE" w:rsidP="0086397D">
            <w:pPr>
              <w:spacing w:line="240" w:lineRule="exact"/>
              <w:rPr>
                <w:rFonts w:ascii="宋体" w:hAnsi="宋体"/>
                <w:sz w:val="24"/>
                <w:szCs w:val="24"/>
              </w:rPr>
            </w:pPr>
          </w:p>
        </w:tc>
        <w:tc>
          <w:tcPr>
            <w:tcW w:w="545" w:type="dxa"/>
            <w:vMerge/>
            <w:vAlign w:val="center"/>
          </w:tcPr>
          <w:p w:rsidR="00E056CE" w:rsidRPr="0079032A" w:rsidRDefault="00E056CE" w:rsidP="0086397D">
            <w:pPr>
              <w:spacing w:line="240" w:lineRule="exact"/>
              <w:rPr>
                <w:rFonts w:ascii="宋体" w:hAnsi="宋体"/>
                <w:sz w:val="24"/>
                <w:szCs w:val="24"/>
              </w:rPr>
            </w:pPr>
          </w:p>
        </w:tc>
        <w:tc>
          <w:tcPr>
            <w:tcW w:w="3827" w:type="dxa"/>
            <w:gridSpan w:val="2"/>
            <w:vMerge/>
            <w:vAlign w:val="center"/>
          </w:tcPr>
          <w:p w:rsidR="00E056CE" w:rsidRPr="0079032A" w:rsidRDefault="00E056CE" w:rsidP="0086397D">
            <w:pPr>
              <w:spacing w:line="240" w:lineRule="exact"/>
              <w:rPr>
                <w:rFonts w:ascii="宋体" w:hAnsi="宋体"/>
                <w:sz w:val="24"/>
                <w:szCs w:val="24"/>
              </w:rPr>
            </w:pPr>
          </w:p>
        </w:tc>
      </w:tr>
      <w:tr w:rsidR="00E056CE" w:rsidRPr="0079032A" w:rsidTr="0086397D">
        <w:trPr>
          <w:cantSplit/>
          <w:trHeight w:val="2286"/>
        </w:trPr>
        <w:tc>
          <w:tcPr>
            <w:tcW w:w="6499" w:type="dxa"/>
            <w:gridSpan w:val="8"/>
            <w:vAlign w:val="center"/>
          </w:tcPr>
          <w:p w:rsidR="00E056CE" w:rsidRPr="0079032A" w:rsidRDefault="00E056CE" w:rsidP="0086397D">
            <w:pPr>
              <w:spacing w:line="240" w:lineRule="exact"/>
              <w:ind w:left="190"/>
              <w:rPr>
                <w:rFonts w:ascii="宋体" w:hAnsi="宋体"/>
                <w:sz w:val="24"/>
                <w:szCs w:val="24"/>
              </w:rPr>
            </w:pPr>
            <w:r>
              <w:rPr>
                <w:rFonts w:ascii="宋体" w:hAnsi="宋体" w:hint="eastAsia"/>
                <w:sz w:val="24"/>
                <w:szCs w:val="24"/>
              </w:rPr>
              <w:t>中国国际商会会展部</w:t>
            </w:r>
          </w:p>
          <w:p w:rsidR="00E056CE" w:rsidRPr="0079032A" w:rsidRDefault="00E056CE" w:rsidP="0086397D">
            <w:pPr>
              <w:spacing w:line="240" w:lineRule="exact"/>
              <w:ind w:left="190"/>
              <w:rPr>
                <w:rFonts w:ascii="宋体" w:hAnsi="宋体"/>
                <w:sz w:val="24"/>
                <w:szCs w:val="24"/>
              </w:rPr>
            </w:pPr>
            <w:r>
              <w:rPr>
                <w:rFonts w:ascii="宋体" w:hAnsi="宋体" w:hint="eastAsia"/>
                <w:sz w:val="24"/>
                <w:szCs w:val="24"/>
              </w:rPr>
              <w:t>地址：北京市</w:t>
            </w:r>
            <w:r>
              <w:rPr>
                <w:rFonts w:ascii="宋体" w:hAnsi="宋体" w:cs="Arial" w:hint="eastAsia"/>
                <w:sz w:val="24"/>
                <w:szCs w:val="24"/>
                <w:shd w:val="clear" w:color="auto" w:fill="FFFFFF"/>
              </w:rPr>
              <w:t>西城区桦皮厂胡同</w:t>
            </w:r>
            <w:r>
              <w:rPr>
                <w:rFonts w:ascii="宋体" w:hAnsi="宋体" w:cs="Arial"/>
                <w:sz w:val="24"/>
                <w:szCs w:val="24"/>
                <w:shd w:val="clear" w:color="auto" w:fill="FFFFFF"/>
              </w:rPr>
              <w:t>2号中国国际商会大厦</w:t>
            </w:r>
          </w:p>
          <w:p w:rsidR="00E056CE" w:rsidRPr="0079032A" w:rsidRDefault="00E056CE" w:rsidP="0086397D">
            <w:pPr>
              <w:spacing w:line="240" w:lineRule="exact"/>
              <w:ind w:left="190"/>
              <w:rPr>
                <w:rFonts w:ascii="宋体" w:hAnsi="宋体"/>
                <w:sz w:val="24"/>
                <w:szCs w:val="24"/>
              </w:rPr>
            </w:pPr>
            <w:r>
              <w:rPr>
                <w:rFonts w:ascii="宋体" w:hAnsi="宋体" w:hint="eastAsia"/>
                <w:sz w:val="24"/>
                <w:szCs w:val="24"/>
              </w:rPr>
              <w:t>邮政编码：</w:t>
            </w:r>
            <w:r>
              <w:rPr>
                <w:rFonts w:ascii="宋体" w:hAnsi="宋体"/>
                <w:sz w:val="24"/>
                <w:szCs w:val="24"/>
              </w:rPr>
              <w:t xml:space="preserve"> 100035</w:t>
            </w:r>
          </w:p>
          <w:p w:rsidR="00E056CE" w:rsidRPr="0079032A" w:rsidRDefault="00E056CE" w:rsidP="0086397D">
            <w:pPr>
              <w:spacing w:line="240" w:lineRule="exact"/>
              <w:ind w:left="190"/>
              <w:rPr>
                <w:rFonts w:ascii="宋体" w:hAnsi="宋体"/>
                <w:sz w:val="24"/>
                <w:szCs w:val="24"/>
              </w:rPr>
            </w:pPr>
            <w:r>
              <w:rPr>
                <w:rFonts w:ascii="宋体" w:hAnsi="宋体" w:hint="eastAsia"/>
                <w:sz w:val="24"/>
                <w:szCs w:val="24"/>
              </w:rPr>
              <w:t>电话：（</w:t>
            </w:r>
            <w:r>
              <w:rPr>
                <w:rFonts w:ascii="宋体" w:hAnsi="宋体"/>
                <w:sz w:val="24"/>
                <w:szCs w:val="24"/>
              </w:rPr>
              <w:t>010）82217242电子邮件：</w:t>
            </w:r>
            <w:hyperlink r:id="rId7" w:history="1">
              <w:r>
                <w:rPr>
                  <w:rStyle w:val="a5"/>
                  <w:rFonts w:ascii="宋体" w:hAnsi="宋体"/>
                  <w:color w:val="auto"/>
                  <w:sz w:val="24"/>
                  <w:szCs w:val="24"/>
                  <w:u w:val="none"/>
                </w:rPr>
                <w:t>lizejun@ccoic.cn</w:t>
              </w:r>
            </w:hyperlink>
          </w:p>
          <w:p w:rsidR="00E056CE" w:rsidRPr="0079032A" w:rsidRDefault="00E056CE" w:rsidP="0086397D">
            <w:pPr>
              <w:spacing w:line="240" w:lineRule="exact"/>
              <w:ind w:firstLineChars="50" w:firstLine="120"/>
              <w:rPr>
                <w:rFonts w:ascii="宋体" w:hAnsi="宋体"/>
                <w:sz w:val="24"/>
                <w:szCs w:val="24"/>
              </w:rPr>
            </w:pPr>
            <w:r w:rsidRPr="00D072CC">
              <w:rPr>
                <w:rFonts w:ascii="宋体" w:hAnsi="宋体"/>
                <w:sz w:val="24"/>
                <w:szCs w:val="24"/>
              </w:rPr>
              <w:t xml:space="preserve"> 联 系 人： 李泽君</w:t>
            </w:r>
          </w:p>
          <w:p w:rsidR="00E056CE" w:rsidRDefault="00E056CE" w:rsidP="0086397D">
            <w:pPr>
              <w:spacing w:line="240" w:lineRule="exact"/>
              <w:ind w:left="190"/>
              <w:rPr>
                <w:rFonts w:ascii="宋体" w:hAnsi="宋体" w:cs="仿宋"/>
                <w:sz w:val="24"/>
                <w:szCs w:val="24"/>
              </w:rPr>
            </w:pPr>
            <w:r w:rsidRPr="00D072CC">
              <w:rPr>
                <w:rFonts w:ascii="宋体" w:hAnsi="宋体" w:hint="eastAsia"/>
                <w:sz w:val="24"/>
                <w:szCs w:val="24"/>
              </w:rPr>
              <w:t>开户银行：</w:t>
            </w:r>
            <w:r w:rsidRPr="00D072CC">
              <w:rPr>
                <w:rFonts w:ascii="宋体" w:hAnsi="宋体" w:cs="仿宋" w:hint="eastAsia"/>
                <w:sz w:val="24"/>
                <w:szCs w:val="24"/>
              </w:rPr>
              <w:t>华夏银行北京国贸支行</w:t>
            </w:r>
          </w:p>
          <w:p w:rsidR="00E056CE" w:rsidRPr="0079032A" w:rsidRDefault="00E056CE" w:rsidP="0086397D">
            <w:pPr>
              <w:spacing w:line="240" w:lineRule="exact"/>
              <w:ind w:left="190"/>
              <w:rPr>
                <w:rFonts w:ascii="宋体" w:hAnsi="宋体"/>
                <w:sz w:val="24"/>
                <w:szCs w:val="24"/>
              </w:rPr>
            </w:pPr>
            <w:r w:rsidRPr="00D072CC">
              <w:rPr>
                <w:rFonts w:ascii="宋体" w:hAnsi="宋体" w:hint="eastAsia"/>
                <w:sz w:val="24"/>
                <w:szCs w:val="24"/>
              </w:rPr>
              <w:t>帐户名称：中国国际商会</w:t>
            </w:r>
          </w:p>
          <w:p w:rsidR="00E056CE" w:rsidRPr="0079032A" w:rsidRDefault="00E056CE" w:rsidP="0086397D">
            <w:pPr>
              <w:spacing w:line="240" w:lineRule="exact"/>
              <w:ind w:left="190"/>
              <w:rPr>
                <w:rFonts w:ascii="宋体" w:hAnsi="宋体"/>
                <w:sz w:val="24"/>
                <w:szCs w:val="24"/>
              </w:rPr>
            </w:pPr>
            <w:r w:rsidRPr="00D072CC">
              <w:rPr>
                <w:rFonts w:ascii="宋体" w:hAnsi="宋体" w:hint="eastAsia"/>
                <w:sz w:val="24"/>
                <w:szCs w:val="24"/>
              </w:rPr>
              <w:t>人民币账号：</w:t>
            </w:r>
            <w:r w:rsidRPr="00D072CC">
              <w:rPr>
                <w:rFonts w:ascii="宋体" w:hAnsi="宋体" w:cs="仿宋"/>
                <w:sz w:val="24"/>
                <w:szCs w:val="24"/>
              </w:rPr>
              <w:t>1026 3000 0009 34602</w:t>
            </w:r>
          </w:p>
        </w:tc>
        <w:tc>
          <w:tcPr>
            <w:tcW w:w="545" w:type="dxa"/>
            <w:vAlign w:val="center"/>
          </w:tcPr>
          <w:p w:rsidR="00E056CE" w:rsidRPr="0079032A" w:rsidRDefault="00E056CE" w:rsidP="0086397D">
            <w:pPr>
              <w:spacing w:line="240" w:lineRule="exact"/>
              <w:rPr>
                <w:rFonts w:ascii="宋体" w:hAnsi="宋体"/>
                <w:sz w:val="24"/>
                <w:szCs w:val="24"/>
              </w:rPr>
            </w:pPr>
            <w:r>
              <w:rPr>
                <w:rFonts w:ascii="宋体" w:hAnsi="宋体" w:hint="eastAsia"/>
                <w:sz w:val="24"/>
                <w:szCs w:val="24"/>
              </w:rPr>
              <w:t>中国国际</w:t>
            </w:r>
            <w:r w:rsidRPr="00D072CC">
              <w:rPr>
                <w:rFonts w:ascii="宋体" w:hAnsi="宋体" w:hint="eastAsia"/>
                <w:sz w:val="24"/>
                <w:szCs w:val="24"/>
              </w:rPr>
              <w:t>商会</w:t>
            </w:r>
            <w:r>
              <w:rPr>
                <w:rFonts w:ascii="宋体" w:hAnsi="宋体" w:hint="eastAsia"/>
                <w:sz w:val="24"/>
                <w:szCs w:val="24"/>
              </w:rPr>
              <w:t>确认</w:t>
            </w:r>
            <w:r w:rsidRPr="00D072CC">
              <w:rPr>
                <w:rFonts w:ascii="宋体" w:hAnsi="宋体" w:hint="eastAsia"/>
                <w:sz w:val="24"/>
                <w:szCs w:val="24"/>
              </w:rPr>
              <w:t>章</w:t>
            </w:r>
          </w:p>
        </w:tc>
        <w:tc>
          <w:tcPr>
            <w:tcW w:w="3827" w:type="dxa"/>
            <w:gridSpan w:val="2"/>
            <w:vAlign w:val="center"/>
          </w:tcPr>
          <w:p w:rsidR="00E056CE" w:rsidRPr="0079032A" w:rsidRDefault="00E056CE" w:rsidP="0086397D">
            <w:pPr>
              <w:spacing w:line="240" w:lineRule="exact"/>
              <w:rPr>
                <w:rFonts w:ascii="宋体" w:hAnsi="宋体"/>
                <w:sz w:val="24"/>
                <w:szCs w:val="24"/>
              </w:rPr>
            </w:pPr>
          </w:p>
        </w:tc>
      </w:tr>
      <w:tr w:rsidR="00E056CE" w:rsidRPr="0079032A" w:rsidTr="0086397D">
        <w:trPr>
          <w:cantSplit/>
          <w:trHeight w:val="4242"/>
        </w:trPr>
        <w:tc>
          <w:tcPr>
            <w:tcW w:w="10871" w:type="dxa"/>
            <w:gridSpan w:val="11"/>
            <w:vAlign w:val="center"/>
          </w:tcPr>
          <w:p w:rsidR="00E056CE" w:rsidRDefault="00E056CE" w:rsidP="0086397D">
            <w:pPr>
              <w:spacing w:line="240" w:lineRule="exact"/>
              <w:rPr>
                <w:rFonts w:ascii="宋体" w:hAnsi="宋体"/>
                <w:b/>
                <w:sz w:val="21"/>
                <w:szCs w:val="21"/>
              </w:rPr>
            </w:pPr>
            <w:r w:rsidRPr="00D072CC">
              <w:rPr>
                <w:rFonts w:ascii="宋体" w:hAnsi="宋体" w:hint="eastAsia"/>
                <w:b/>
                <w:sz w:val="21"/>
                <w:szCs w:val="21"/>
              </w:rPr>
              <w:t>参展规定</w:t>
            </w:r>
          </w:p>
          <w:p w:rsidR="004A04D5" w:rsidRPr="0079032A" w:rsidRDefault="004A04D5" w:rsidP="0086397D">
            <w:pPr>
              <w:spacing w:line="240" w:lineRule="exact"/>
              <w:rPr>
                <w:rFonts w:ascii="宋体" w:hAnsi="宋体"/>
                <w:b/>
                <w:sz w:val="21"/>
                <w:szCs w:val="21"/>
              </w:rPr>
            </w:pPr>
            <w:r>
              <w:rPr>
                <w:rFonts w:ascii="宋体" w:hAnsi="宋体" w:hint="eastAsia"/>
                <w:b/>
                <w:sz w:val="21"/>
                <w:szCs w:val="21"/>
              </w:rPr>
              <w:t>1、</w:t>
            </w:r>
            <w:r w:rsidRPr="004A04D5">
              <w:rPr>
                <w:rFonts w:ascii="宋体" w:hAnsi="宋体" w:hint="eastAsia"/>
                <w:b/>
                <w:color w:val="FF0000"/>
                <w:sz w:val="21"/>
                <w:szCs w:val="21"/>
              </w:rPr>
              <w:t>本展会项目为政府资金支持项目，将在展位费、展品运输费用等方面为参展企业提供优惠。具体详见招展材料。</w:t>
            </w:r>
          </w:p>
          <w:p w:rsidR="00E056CE" w:rsidRPr="0079032A" w:rsidRDefault="004A04D5" w:rsidP="0086397D">
            <w:pPr>
              <w:spacing w:line="240" w:lineRule="exact"/>
              <w:rPr>
                <w:rFonts w:ascii="宋体" w:hAnsi="宋体" w:cs="Arial"/>
                <w:sz w:val="21"/>
                <w:szCs w:val="21"/>
              </w:rPr>
            </w:pPr>
            <w:r>
              <w:rPr>
                <w:rFonts w:ascii="宋体" w:hAnsi="宋体" w:cs="Arial" w:hint="eastAsia"/>
                <w:sz w:val="21"/>
                <w:szCs w:val="21"/>
              </w:rPr>
              <w:t>2</w:t>
            </w:r>
            <w:r w:rsidR="00E056CE" w:rsidRPr="00D072CC">
              <w:rPr>
                <w:rFonts w:ascii="宋体" w:hAnsi="宋体" w:cs="Arial"/>
                <w:sz w:val="21"/>
                <w:szCs w:val="21"/>
              </w:rPr>
              <w:t>、 组团单位与参展企业在充分了解展会的基础上，本着自愿、平等互利的原则签订此参展申请表。</w:t>
            </w:r>
          </w:p>
          <w:p w:rsidR="00E056CE" w:rsidRDefault="004A04D5" w:rsidP="0086397D">
            <w:pPr>
              <w:spacing w:line="240" w:lineRule="exact"/>
              <w:ind w:left="420" w:hangingChars="200" w:hanging="420"/>
              <w:rPr>
                <w:rFonts w:ascii="宋体" w:hAnsi="宋体" w:cs="Arial"/>
                <w:sz w:val="21"/>
                <w:szCs w:val="21"/>
              </w:rPr>
            </w:pPr>
            <w:r>
              <w:rPr>
                <w:rFonts w:ascii="宋体" w:hAnsi="宋体" w:cs="Arial" w:hint="eastAsia"/>
                <w:sz w:val="21"/>
                <w:szCs w:val="21"/>
              </w:rPr>
              <w:t>3</w:t>
            </w:r>
            <w:r w:rsidR="00E056CE" w:rsidRPr="00D072CC">
              <w:rPr>
                <w:rFonts w:ascii="宋体" w:hAnsi="宋体" w:cs="Arial"/>
                <w:sz w:val="21"/>
                <w:szCs w:val="21"/>
              </w:rPr>
              <w:t>、 参展企业须遵守展会的有关规定，如不得提早撤展、筹展撤展时不得乱扔废物、展览期间不得零售、不得损坏展览有关设施，聚众闹事等，如因违规而造成不必要的损失，参展企业应承担相应的处罚。</w:t>
            </w:r>
          </w:p>
          <w:p w:rsidR="00E056CE" w:rsidRPr="0079032A" w:rsidRDefault="004A04D5" w:rsidP="0086397D">
            <w:pPr>
              <w:spacing w:line="240" w:lineRule="exact"/>
              <w:rPr>
                <w:rFonts w:ascii="宋体" w:hAnsi="宋体" w:cs="Arial"/>
                <w:sz w:val="21"/>
                <w:szCs w:val="21"/>
              </w:rPr>
            </w:pPr>
            <w:r>
              <w:rPr>
                <w:rFonts w:ascii="宋体" w:hAnsi="宋体" w:cs="Arial" w:hint="eastAsia"/>
                <w:sz w:val="21"/>
                <w:szCs w:val="21"/>
              </w:rPr>
              <w:t>4</w:t>
            </w:r>
            <w:r w:rsidR="00E056CE" w:rsidRPr="00D072CC">
              <w:rPr>
                <w:rFonts w:ascii="宋体" w:hAnsi="宋体" w:cs="Arial"/>
                <w:sz w:val="21"/>
                <w:szCs w:val="21"/>
              </w:rPr>
              <w:t>、 组团单位严禁有侵犯知识产权的产品参展，参展企业因侵权行为而引起的法律纠纷与组团单位无关。</w:t>
            </w:r>
          </w:p>
          <w:p w:rsidR="00E056CE" w:rsidRDefault="004A04D5" w:rsidP="0086397D">
            <w:pPr>
              <w:spacing w:line="240" w:lineRule="exact"/>
              <w:ind w:left="420" w:hangingChars="200" w:hanging="420"/>
              <w:rPr>
                <w:rFonts w:ascii="宋体" w:hAnsi="宋体" w:cs="Arial"/>
                <w:sz w:val="21"/>
                <w:szCs w:val="21"/>
              </w:rPr>
            </w:pPr>
            <w:r>
              <w:rPr>
                <w:rFonts w:ascii="宋体" w:hAnsi="宋体" w:cs="Arial" w:hint="eastAsia"/>
                <w:sz w:val="21"/>
                <w:szCs w:val="21"/>
              </w:rPr>
              <w:t>5</w:t>
            </w:r>
            <w:r w:rsidR="00E056CE" w:rsidRPr="00D072CC">
              <w:rPr>
                <w:rFonts w:ascii="宋体" w:hAnsi="宋体" w:cs="Arial"/>
                <w:sz w:val="21"/>
                <w:szCs w:val="21"/>
              </w:rPr>
              <w:t>、 为保证参展工作顺利进行，参展企业有责任按照我司摊位确认书中规定的时间办理护照，展品运输，行程确定，摊位装修等各项工作，如因参展企业延误时间而影响以上各项工作，责任与组团单位无关。</w:t>
            </w:r>
          </w:p>
          <w:p w:rsidR="00E056CE" w:rsidRDefault="004A04D5" w:rsidP="0086397D">
            <w:pPr>
              <w:spacing w:line="240" w:lineRule="exact"/>
              <w:ind w:left="420" w:hangingChars="200" w:hanging="420"/>
              <w:rPr>
                <w:rFonts w:ascii="宋体" w:hAnsi="宋体" w:cs="Arial"/>
                <w:sz w:val="21"/>
                <w:szCs w:val="21"/>
              </w:rPr>
            </w:pPr>
            <w:r>
              <w:rPr>
                <w:rFonts w:ascii="宋体" w:hAnsi="宋体" w:cs="Arial" w:hint="eastAsia"/>
                <w:sz w:val="21"/>
                <w:szCs w:val="21"/>
              </w:rPr>
              <w:t>6</w:t>
            </w:r>
            <w:r w:rsidR="00E056CE" w:rsidRPr="00D072CC">
              <w:rPr>
                <w:rFonts w:ascii="宋体" w:hAnsi="宋体" w:cs="Arial"/>
                <w:sz w:val="21"/>
                <w:szCs w:val="21"/>
              </w:rPr>
              <w:t>、 参展企业有责任按时交纳各项参展费用。如参展企业未能按时交其各项费用，将被视为自动放弃参展处理，组团单位保留处理摊位的权利。如因为组团单位未能提供摊位给参展公司，组团单位将如数返还企业所交费用。</w:t>
            </w:r>
          </w:p>
          <w:p w:rsidR="00E056CE" w:rsidRDefault="004A04D5" w:rsidP="0086397D">
            <w:pPr>
              <w:spacing w:line="240" w:lineRule="exact"/>
              <w:ind w:left="420" w:hangingChars="200" w:hanging="420"/>
              <w:rPr>
                <w:rFonts w:ascii="宋体" w:hAnsi="宋体" w:cs="Arial"/>
                <w:sz w:val="21"/>
                <w:szCs w:val="21"/>
              </w:rPr>
            </w:pPr>
            <w:r>
              <w:rPr>
                <w:rFonts w:ascii="宋体" w:hAnsi="宋体" w:cs="Arial" w:hint="eastAsia"/>
                <w:sz w:val="21"/>
                <w:szCs w:val="21"/>
              </w:rPr>
              <w:t>7</w:t>
            </w:r>
            <w:r w:rsidR="00E056CE" w:rsidRPr="00D072CC">
              <w:rPr>
                <w:rFonts w:ascii="宋体" w:hAnsi="宋体" w:cs="Arial"/>
                <w:sz w:val="21"/>
                <w:szCs w:val="21"/>
              </w:rPr>
              <w:t>、 参展企业如按照组团单位通知时间送签证而所有人员被拒签而不能参展的，组团单位将本着减少参展企业损失的原则妥善处理但业已发生而不能取消的费用由企业自行承担。如参展企业延迟送签或由于自身原因而不能如期参展，参展企业须承担所发生的费用。组团单位保留处理摊位的权利。</w:t>
            </w:r>
          </w:p>
          <w:p w:rsidR="00E056CE" w:rsidRDefault="004A04D5" w:rsidP="0086397D">
            <w:pPr>
              <w:spacing w:line="240" w:lineRule="exact"/>
              <w:ind w:left="420" w:hangingChars="200" w:hanging="420"/>
              <w:rPr>
                <w:rFonts w:ascii="宋体" w:hAnsi="宋体" w:cs="Arial"/>
                <w:sz w:val="21"/>
                <w:szCs w:val="21"/>
              </w:rPr>
            </w:pPr>
            <w:r>
              <w:rPr>
                <w:rFonts w:ascii="宋体" w:hAnsi="宋体" w:cs="Arial" w:hint="eastAsia"/>
                <w:sz w:val="21"/>
                <w:szCs w:val="21"/>
              </w:rPr>
              <w:t>8</w:t>
            </w:r>
            <w:r w:rsidR="00E056CE" w:rsidRPr="00D072CC">
              <w:rPr>
                <w:rFonts w:ascii="宋体" w:hAnsi="宋体" w:cs="Arial"/>
                <w:sz w:val="21"/>
                <w:szCs w:val="21"/>
              </w:rPr>
              <w:t>、 由于不可抗力或非组团单位的责任而不能履行出展计划的，组团单位应及时通知参展企业，并将参展企业所付费用扣除业已支出的费用后全额退回。</w:t>
            </w:r>
          </w:p>
          <w:p w:rsidR="00E056CE" w:rsidRDefault="004A04D5" w:rsidP="0086397D">
            <w:pPr>
              <w:spacing w:line="240" w:lineRule="exact"/>
              <w:ind w:left="420" w:hangingChars="200" w:hanging="420"/>
              <w:rPr>
                <w:rFonts w:ascii="宋体" w:hAnsi="宋体"/>
                <w:sz w:val="24"/>
                <w:szCs w:val="24"/>
              </w:rPr>
            </w:pPr>
            <w:r>
              <w:rPr>
                <w:rFonts w:ascii="宋体" w:hAnsi="宋体" w:cs="Arial" w:hint="eastAsia"/>
                <w:sz w:val="21"/>
                <w:szCs w:val="21"/>
              </w:rPr>
              <w:t>9</w:t>
            </w:r>
            <w:r w:rsidR="00E056CE" w:rsidRPr="00D072CC">
              <w:rPr>
                <w:rFonts w:ascii="宋体" w:hAnsi="宋体" w:cs="Arial"/>
                <w:sz w:val="21"/>
                <w:szCs w:val="21"/>
              </w:rPr>
              <w:t>、 以上约定作为组团单位与参展单位之间达成的合同，经双方签字盖章后生效。此表传真件与原件具有同等效力。</w:t>
            </w:r>
          </w:p>
        </w:tc>
      </w:tr>
    </w:tbl>
    <w:p w:rsidR="002E4FDB" w:rsidRPr="00E056CE" w:rsidRDefault="002E4FDB"/>
    <w:sectPr w:rsidR="002E4FDB" w:rsidRPr="00E056CE" w:rsidSect="0086397D">
      <w:footerReference w:type="default" r:id="rId8"/>
      <w:footerReference w:type="first" r:id="rId9"/>
      <w:pgSz w:w="11907" w:h="16840" w:code="9"/>
      <w:pgMar w:top="1134" w:right="1418" w:bottom="851" w:left="1418" w:header="851" w:footer="992" w:gutter="0"/>
      <w:pgNumType w:fmt="numberInDash"/>
      <w:cols w:space="425"/>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D54" w:rsidRDefault="004F5D54">
      <w:pPr>
        <w:spacing w:line="240" w:lineRule="auto"/>
      </w:pPr>
      <w:r>
        <w:separator/>
      </w:r>
    </w:p>
  </w:endnote>
  <w:endnote w:type="continuationSeparator" w:id="1">
    <w:p w:rsidR="004F5D54" w:rsidRDefault="004F5D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7D" w:rsidRPr="0044082F" w:rsidRDefault="001B0A2C">
    <w:pPr>
      <w:pStyle w:val="a6"/>
      <w:jc w:val="right"/>
      <w:rPr>
        <w:rFonts w:ascii="宋体" w:hAnsi="宋体"/>
        <w:sz w:val="28"/>
        <w:szCs w:val="28"/>
      </w:rPr>
    </w:pPr>
    <w:r w:rsidRPr="0044082F">
      <w:rPr>
        <w:rFonts w:ascii="宋体" w:hAnsi="宋体"/>
        <w:sz w:val="28"/>
        <w:szCs w:val="28"/>
      </w:rPr>
      <w:fldChar w:fldCharType="begin"/>
    </w:r>
    <w:r w:rsidR="0086397D" w:rsidRPr="0044082F">
      <w:rPr>
        <w:rFonts w:ascii="宋体" w:hAnsi="宋体"/>
        <w:sz w:val="28"/>
        <w:szCs w:val="28"/>
      </w:rPr>
      <w:instrText>PAGE   \* MERGEFORMAT</w:instrText>
    </w:r>
    <w:r w:rsidRPr="0044082F">
      <w:rPr>
        <w:rFonts w:ascii="宋体" w:hAnsi="宋体"/>
        <w:sz w:val="28"/>
        <w:szCs w:val="28"/>
      </w:rPr>
      <w:fldChar w:fldCharType="separate"/>
    </w:r>
    <w:r w:rsidR="00607CF8" w:rsidRPr="00607CF8">
      <w:rPr>
        <w:rFonts w:ascii="宋体" w:hAnsi="宋体"/>
        <w:noProof/>
        <w:sz w:val="28"/>
        <w:szCs w:val="28"/>
        <w:lang w:val="zh-CN"/>
      </w:rPr>
      <w:t>-</w:t>
    </w:r>
    <w:r w:rsidR="00607CF8">
      <w:rPr>
        <w:rFonts w:ascii="宋体" w:hAnsi="宋体"/>
        <w:noProof/>
        <w:sz w:val="28"/>
        <w:szCs w:val="28"/>
      </w:rPr>
      <w:t xml:space="preserve"> 2 -</w:t>
    </w:r>
    <w:r w:rsidRPr="0044082F">
      <w:rPr>
        <w:rFonts w:ascii="宋体" w:hAnsi="宋体"/>
        <w:sz w:val="28"/>
        <w:szCs w:val="28"/>
      </w:rPr>
      <w:fldChar w:fldCharType="end"/>
    </w:r>
  </w:p>
  <w:p w:rsidR="0086397D" w:rsidRDefault="0086397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7D" w:rsidRPr="0079032A" w:rsidRDefault="001B0A2C">
    <w:pPr>
      <w:pStyle w:val="a6"/>
      <w:jc w:val="right"/>
      <w:rPr>
        <w:rFonts w:ascii="宋体" w:hAnsi="宋体"/>
        <w:sz w:val="28"/>
        <w:szCs w:val="28"/>
      </w:rPr>
    </w:pPr>
    <w:r w:rsidRPr="00D072CC">
      <w:rPr>
        <w:rFonts w:ascii="宋体" w:hAnsi="宋体"/>
        <w:sz w:val="28"/>
        <w:szCs w:val="28"/>
      </w:rPr>
      <w:fldChar w:fldCharType="begin"/>
    </w:r>
    <w:r w:rsidR="0086397D" w:rsidRPr="00D072CC">
      <w:rPr>
        <w:rFonts w:ascii="宋体" w:hAnsi="宋体"/>
        <w:sz w:val="28"/>
        <w:szCs w:val="28"/>
      </w:rPr>
      <w:instrText xml:space="preserve"> PAGE   \* MERGEFORMAT </w:instrText>
    </w:r>
    <w:r w:rsidRPr="00D072CC">
      <w:rPr>
        <w:rFonts w:ascii="宋体" w:hAnsi="宋体"/>
        <w:sz w:val="28"/>
        <w:szCs w:val="28"/>
      </w:rPr>
      <w:fldChar w:fldCharType="separate"/>
    </w:r>
    <w:r w:rsidR="004F5D54" w:rsidRPr="004F5D54">
      <w:rPr>
        <w:rFonts w:ascii="宋体" w:hAnsi="宋体"/>
        <w:noProof/>
        <w:sz w:val="28"/>
        <w:szCs w:val="28"/>
        <w:lang w:val="zh-CN"/>
      </w:rPr>
      <w:t>-</w:t>
    </w:r>
    <w:r w:rsidR="004F5D54">
      <w:rPr>
        <w:rFonts w:ascii="宋体" w:hAnsi="宋体"/>
        <w:noProof/>
        <w:sz w:val="28"/>
        <w:szCs w:val="28"/>
      </w:rPr>
      <w:t xml:space="preserve"> 1 -</w:t>
    </w:r>
    <w:r w:rsidRPr="00D072CC">
      <w:rPr>
        <w:rFonts w:ascii="宋体" w:hAnsi="宋体"/>
        <w:sz w:val="28"/>
        <w:szCs w:val="28"/>
      </w:rPr>
      <w:fldChar w:fldCharType="end"/>
    </w:r>
  </w:p>
  <w:p w:rsidR="0086397D" w:rsidRDefault="008639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D54" w:rsidRDefault="004F5D54">
      <w:pPr>
        <w:spacing w:line="240" w:lineRule="auto"/>
      </w:pPr>
      <w:r>
        <w:separator/>
      </w:r>
    </w:p>
  </w:footnote>
  <w:footnote w:type="continuationSeparator" w:id="1">
    <w:p w:rsidR="004F5D54" w:rsidRDefault="004F5D5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72C52"/>
    <w:multiLevelType w:val="hybridMultilevel"/>
    <w:tmpl w:val="B0B211B6"/>
    <w:lvl w:ilvl="0" w:tplc="CAF0D6E4">
      <w:start w:val="1"/>
      <w:numFmt w:val="japaneseCounting"/>
      <w:lvlText w:val="（%1）"/>
      <w:lvlJc w:val="left"/>
      <w:pPr>
        <w:ind w:left="1720" w:hanging="1080"/>
      </w:pPr>
      <w:rPr>
        <w:rFonts w:hint="default"/>
      </w:rPr>
    </w:lvl>
    <w:lvl w:ilvl="1" w:tplc="F8BE38A2">
      <w:start w:val="2"/>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C377256"/>
    <w:multiLevelType w:val="hybridMultilevel"/>
    <w:tmpl w:val="65721C88"/>
    <w:lvl w:ilvl="0" w:tplc="23303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12735B"/>
    <w:multiLevelType w:val="hybridMultilevel"/>
    <w:tmpl w:val="3D36BE78"/>
    <w:lvl w:ilvl="0" w:tplc="835A8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9E54EF"/>
    <w:multiLevelType w:val="hybridMultilevel"/>
    <w:tmpl w:val="2140E37A"/>
    <w:lvl w:ilvl="0" w:tplc="134EEC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782FBB"/>
    <w:multiLevelType w:val="hybridMultilevel"/>
    <w:tmpl w:val="C97626E0"/>
    <w:lvl w:ilvl="0" w:tplc="87AE7D6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0183515"/>
    <w:multiLevelType w:val="hybridMultilevel"/>
    <w:tmpl w:val="7F5EA2A4"/>
    <w:lvl w:ilvl="0" w:tplc="EB8CDE82">
      <w:start w:val="1"/>
      <w:numFmt w:val="decimal"/>
      <w:lvlText w:val="%1、"/>
      <w:lvlJc w:val="left"/>
      <w:pPr>
        <w:ind w:left="1525" w:hanging="720"/>
      </w:pPr>
      <w:rPr>
        <w:rFonts w:ascii="仿宋_GB2312" w:eastAsia="仿宋_GB2312" w:hAnsi="宋体" w:cs="Times New Roman"/>
      </w:rPr>
    </w:lvl>
    <w:lvl w:ilvl="1" w:tplc="04090019" w:tentative="1">
      <w:start w:val="1"/>
      <w:numFmt w:val="lowerLetter"/>
      <w:lvlText w:val="%2)"/>
      <w:lvlJc w:val="left"/>
      <w:pPr>
        <w:ind w:left="1645" w:hanging="420"/>
      </w:pPr>
    </w:lvl>
    <w:lvl w:ilvl="2" w:tplc="0409001B" w:tentative="1">
      <w:start w:val="1"/>
      <w:numFmt w:val="lowerRoman"/>
      <w:lvlText w:val="%3."/>
      <w:lvlJc w:val="right"/>
      <w:pPr>
        <w:ind w:left="2065" w:hanging="420"/>
      </w:pPr>
    </w:lvl>
    <w:lvl w:ilvl="3" w:tplc="0409000F" w:tentative="1">
      <w:start w:val="1"/>
      <w:numFmt w:val="decimal"/>
      <w:lvlText w:val="%4."/>
      <w:lvlJc w:val="left"/>
      <w:pPr>
        <w:ind w:left="2485" w:hanging="420"/>
      </w:pPr>
    </w:lvl>
    <w:lvl w:ilvl="4" w:tplc="04090019" w:tentative="1">
      <w:start w:val="1"/>
      <w:numFmt w:val="lowerLetter"/>
      <w:lvlText w:val="%5)"/>
      <w:lvlJc w:val="left"/>
      <w:pPr>
        <w:ind w:left="2905" w:hanging="420"/>
      </w:pPr>
    </w:lvl>
    <w:lvl w:ilvl="5" w:tplc="0409001B" w:tentative="1">
      <w:start w:val="1"/>
      <w:numFmt w:val="lowerRoman"/>
      <w:lvlText w:val="%6."/>
      <w:lvlJc w:val="right"/>
      <w:pPr>
        <w:ind w:left="3325" w:hanging="420"/>
      </w:pPr>
    </w:lvl>
    <w:lvl w:ilvl="6" w:tplc="0409000F" w:tentative="1">
      <w:start w:val="1"/>
      <w:numFmt w:val="decimal"/>
      <w:lvlText w:val="%7."/>
      <w:lvlJc w:val="left"/>
      <w:pPr>
        <w:ind w:left="3745" w:hanging="420"/>
      </w:pPr>
    </w:lvl>
    <w:lvl w:ilvl="7" w:tplc="04090019" w:tentative="1">
      <w:start w:val="1"/>
      <w:numFmt w:val="lowerLetter"/>
      <w:lvlText w:val="%8)"/>
      <w:lvlJc w:val="left"/>
      <w:pPr>
        <w:ind w:left="4165" w:hanging="420"/>
      </w:pPr>
    </w:lvl>
    <w:lvl w:ilvl="8" w:tplc="0409001B" w:tentative="1">
      <w:start w:val="1"/>
      <w:numFmt w:val="lowerRoman"/>
      <w:lvlText w:val="%9."/>
      <w:lvlJc w:val="right"/>
      <w:pPr>
        <w:ind w:left="4585" w:hanging="42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56CE"/>
    <w:rsid w:val="00000460"/>
    <w:rsid w:val="00011EB1"/>
    <w:rsid w:val="000C2EF5"/>
    <w:rsid w:val="001B0A2C"/>
    <w:rsid w:val="001F695B"/>
    <w:rsid w:val="002E223D"/>
    <w:rsid w:val="002E4FDB"/>
    <w:rsid w:val="003002F0"/>
    <w:rsid w:val="004A04D5"/>
    <w:rsid w:val="004F5D54"/>
    <w:rsid w:val="005F13F4"/>
    <w:rsid w:val="005F7AF1"/>
    <w:rsid w:val="00607CF8"/>
    <w:rsid w:val="0085636C"/>
    <w:rsid w:val="0086397D"/>
    <w:rsid w:val="009937B0"/>
    <w:rsid w:val="009C6DFE"/>
    <w:rsid w:val="00AA465B"/>
    <w:rsid w:val="00AF4264"/>
    <w:rsid w:val="00C14468"/>
    <w:rsid w:val="00CD1E7D"/>
    <w:rsid w:val="00E056CE"/>
    <w:rsid w:val="00F143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CE"/>
    <w:pPr>
      <w:widowControl w:val="0"/>
      <w:adjustRightInd w:val="0"/>
      <w:spacing w:line="312" w:lineRule="atLeast"/>
      <w:jc w:val="both"/>
      <w:textAlignment w:val="baseline"/>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E056CE"/>
    <w:rPr>
      <w:rFonts w:ascii="宋体" w:hAnsi="Courier New"/>
      <w:sz w:val="20"/>
      <w:szCs w:val="21"/>
    </w:rPr>
  </w:style>
  <w:style w:type="character" w:customStyle="1" w:styleId="Char">
    <w:name w:val="纯文本 Char"/>
    <w:basedOn w:val="a0"/>
    <w:link w:val="a3"/>
    <w:rsid w:val="00E056CE"/>
    <w:rPr>
      <w:rFonts w:ascii="宋体" w:eastAsia="宋体" w:hAnsi="Courier New" w:cs="Times New Roman"/>
      <w:kern w:val="0"/>
      <w:sz w:val="20"/>
      <w:szCs w:val="21"/>
    </w:rPr>
  </w:style>
  <w:style w:type="paragraph" w:styleId="a4">
    <w:name w:val="Date"/>
    <w:basedOn w:val="a"/>
    <w:next w:val="a"/>
    <w:link w:val="Char0"/>
    <w:rsid w:val="00E056CE"/>
    <w:pPr>
      <w:ind w:leftChars="2500" w:left="100"/>
    </w:pPr>
  </w:style>
  <w:style w:type="character" w:customStyle="1" w:styleId="Char0">
    <w:name w:val="日期 Char"/>
    <w:basedOn w:val="a0"/>
    <w:link w:val="a4"/>
    <w:rsid w:val="00E056CE"/>
    <w:rPr>
      <w:rFonts w:ascii="Times New Roman" w:eastAsia="宋体" w:hAnsi="Times New Roman" w:cs="Times New Roman"/>
      <w:kern w:val="0"/>
      <w:sz w:val="28"/>
      <w:szCs w:val="20"/>
    </w:rPr>
  </w:style>
  <w:style w:type="character" w:styleId="a5">
    <w:name w:val="Hyperlink"/>
    <w:uiPriority w:val="99"/>
    <w:unhideWhenUsed/>
    <w:rsid w:val="00E056CE"/>
    <w:rPr>
      <w:color w:val="0563C1"/>
      <w:u w:val="single"/>
    </w:rPr>
  </w:style>
  <w:style w:type="paragraph" w:styleId="a6">
    <w:name w:val="footer"/>
    <w:basedOn w:val="a"/>
    <w:link w:val="Char1"/>
    <w:uiPriority w:val="99"/>
    <w:unhideWhenUsed/>
    <w:rsid w:val="00E056CE"/>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E056CE"/>
    <w:rPr>
      <w:rFonts w:ascii="Times New Roman" w:eastAsia="宋体" w:hAnsi="Times New Roman" w:cs="Times New Roman"/>
      <w:kern w:val="0"/>
      <w:sz w:val="18"/>
      <w:szCs w:val="18"/>
    </w:rPr>
  </w:style>
  <w:style w:type="paragraph" w:styleId="a7">
    <w:name w:val="List Paragraph"/>
    <w:basedOn w:val="a"/>
    <w:uiPriority w:val="99"/>
    <w:qFormat/>
    <w:rsid w:val="00E056CE"/>
    <w:pPr>
      <w:ind w:firstLineChars="200" w:firstLine="420"/>
    </w:pPr>
  </w:style>
  <w:style w:type="paragraph" w:styleId="HTML">
    <w:name w:val="HTML Preformatted"/>
    <w:basedOn w:val="a"/>
    <w:link w:val="HTMLChar"/>
    <w:uiPriority w:val="99"/>
    <w:unhideWhenUsed/>
    <w:rsid w:val="00E056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z w:val="24"/>
      <w:szCs w:val="24"/>
    </w:rPr>
  </w:style>
  <w:style w:type="character" w:customStyle="1" w:styleId="HTMLChar">
    <w:name w:val="HTML 预设格式 Char"/>
    <w:basedOn w:val="a0"/>
    <w:link w:val="HTML"/>
    <w:uiPriority w:val="99"/>
    <w:rsid w:val="00E056CE"/>
    <w:rPr>
      <w:rFonts w:ascii="宋体" w:eastAsia="宋体" w:hAnsi="宋体" w:cs="宋体"/>
      <w:kern w:val="0"/>
      <w:sz w:val="24"/>
      <w:szCs w:val="24"/>
    </w:rPr>
  </w:style>
  <w:style w:type="table" w:styleId="a8">
    <w:name w:val="Table Grid"/>
    <w:basedOn w:val="a1"/>
    <w:uiPriority w:val="59"/>
    <w:rsid w:val="00E05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CD1E7D"/>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header"/>
    <w:basedOn w:val="a"/>
    <w:link w:val="Char2"/>
    <w:uiPriority w:val="99"/>
    <w:semiHidden/>
    <w:unhideWhenUsed/>
    <w:rsid w:val="009937B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0"/>
    <w:link w:val="aa"/>
    <w:uiPriority w:val="99"/>
    <w:semiHidden/>
    <w:rsid w:val="009937B0"/>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169865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zejun@ccoi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Links>
    <vt:vector size="48" baseType="variant">
      <vt:variant>
        <vt:i4>720965</vt:i4>
      </vt:variant>
      <vt:variant>
        <vt:i4>21</vt:i4>
      </vt:variant>
      <vt:variant>
        <vt:i4>0</vt:i4>
      </vt:variant>
      <vt:variant>
        <vt:i4>5</vt:i4>
      </vt:variant>
      <vt:variant>
        <vt:lpwstr>http://baike.baidu.com/subview/15817/5985770.htm</vt:lpwstr>
      </vt:variant>
      <vt:variant>
        <vt:lpwstr/>
      </vt:variant>
      <vt:variant>
        <vt:i4>8192104</vt:i4>
      </vt:variant>
      <vt:variant>
        <vt:i4>18</vt:i4>
      </vt:variant>
      <vt:variant>
        <vt:i4>0</vt:i4>
      </vt:variant>
      <vt:variant>
        <vt:i4>5</vt:i4>
      </vt:variant>
      <vt:variant>
        <vt:lpwstr>http://baike.baidu.com/subview/5183/5037883.htm</vt:lpwstr>
      </vt:variant>
      <vt:variant>
        <vt:lpwstr/>
      </vt:variant>
      <vt:variant>
        <vt:i4>3866683</vt:i4>
      </vt:variant>
      <vt:variant>
        <vt:i4>15</vt:i4>
      </vt:variant>
      <vt:variant>
        <vt:i4>0</vt:i4>
      </vt:variant>
      <vt:variant>
        <vt:i4>5</vt:i4>
      </vt:variant>
      <vt:variant>
        <vt:lpwstr>http://baike.baidu.com/view/342380.htm</vt:lpwstr>
      </vt:variant>
      <vt:variant>
        <vt:lpwstr/>
      </vt:variant>
      <vt:variant>
        <vt:i4>5832704</vt:i4>
      </vt:variant>
      <vt:variant>
        <vt:i4>12</vt:i4>
      </vt:variant>
      <vt:variant>
        <vt:i4>0</vt:i4>
      </vt:variant>
      <vt:variant>
        <vt:i4>5</vt:i4>
      </vt:variant>
      <vt:variant>
        <vt:lpwstr>http://baike.baidu.com/view/18524.htm</vt:lpwstr>
      </vt:variant>
      <vt:variant>
        <vt:lpwstr/>
      </vt:variant>
      <vt:variant>
        <vt:i4>5373955</vt:i4>
      </vt:variant>
      <vt:variant>
        <vt:i4>9</vt:i4>
      </vt:variant>
      <vt:variant>
        <vt:i4>0</vt:i4>
      </vt:variant>
      <vt:variant>
        <vt:i4>5</vt:i4>
      </vt:variant>
      <vt:variant>
        <vt:lpwstr>http://baike.baidu.com/view/21706.htm</vt:lpwstr>
      </vt:variant>
      <vt:variant>
        <vt:lpwstr/>
      </vt:variant>
      <vt:variant>
        <vt:i4>5898244</vt:i4>
      </vt:variant>
      <vt:variant>
        <vt:i4>6</vt:i4>
      </vt:variant>
      <vt:variant>
        <vt:i4>0</vt:i4>
      </vt:variant>
      <vt:variant>
        <vt:i4>5</vt:i4>
      </vt:variant>
      <vt:variant>
        <vt:lpwstr>http://baike.baidu.com/view/21781.htm</vt:lpwstr>
      </vt:variant>
      <vt:variant>
        <vt:lpwstr/>
      </vt:variant>
      <vt:variant>
        <vt:i4>5570573</vt:i4>
      </vt:variant>
      <vt:variant>
        <vt:i4>3</vt:i4>
      </vt:variant>
      <vt:variant>
        <vt:i4>0</vt:i4>
      </vt:variant>
      <vt:variant>
        <vt:i4>5</vt:i4>
      </vt:variant>
      <vt:variant>
        <vt:lpwstr>http://baike.baidu.com/view/26609.htm</vt:lpwstr>
      </vt:variant>
      <vt:variant>
        <vt:lpwstr/>
      </vt:variant>
      <vt:variant>
        <vt:i4>8126551</vt:i4>
      </vt:variant>
      <vt:variant>
        <vt:i4>0</vt:i4>
      </vt:variant>
      <vt:variant>
        <vt:i4>0</vt:i4>
      </vt:variant>
      <vt:variant>
        <vt:i4>5</vt:i4>
      </vt:variant>
      <vt:variant>
        <vt:lpwstr>mailto:lizejun@ccoic.cn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罗垒</dc:creator>
  <cp:lastModifiedBy>李泽君</cp:lastModifiedBy>
  <cp:revision>2</cp:revision>
  <cp:lastPrinted>2017-03-28T07:09:00Z</cp:lastPrinted>
  <dcterms:created xsi:type="dcterms:W3CDTF">2017-03-31T02:23:00Z</dcterms:created>
  <dcterms:modified xsi:type="dcterms:W3CDTF">2017-03-31T02:23:00Z</dcterms:modified>
</cp:coreProperties>
</file>