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9A" w:rsidRPr="00392F70" w:rsidRDefault="0037531E" w:rsidP="0017329A">
      <w:pPr>
        <w:jc w:val="center"/>
        <w:rPr>
          <w:rFonts w:ascii="SimSun" w:hAnsi="SimSun"/>
          <w:b/>
          <w:color w:val="17365D" w:themeColor="text2" w:themeShade="BF"/>
          <w:sz w:val="48"/>
          <w:szCs w:val="48"/>
          <w:lang w:eastAsia="zh-CN"/>
        </w:rPr>
      </w:pPr>
      <w:r>
        <w:rPr>
          <w:rFonts w:ascii="SimSun" w:eastAsia="SimSun" w:hAnsi="SimSun" w:hint="eastAsia"/>
          <w:b/>
          <w:color w:val="17365D" w:themeColor="text2" w:themeShade="BF"/>
          <w:sz w:val="48"/>
          <w:szCs w:val="48"/>
          <w:lang w:eastAsia="zh-CN"/>
        </w:rPr>
        <w:t>《赴日旅游商务论坛》（第二</w:t>
      </w:r>
      <w:r>
        <w:rPr>
          <w:rFonts w:asciiTheme="minorEastAsia" w:eastAsia="SimSun" w:hAnsiTheme="minorEastAsia" w:hint="eastAsia"/>
          <w:b/>
          <w:color w:val="17365D" w:themeColor="text2" w:themeShade="BF"/>
          <w:sz w:val="48"/>
          <w:szCs w:val="48"/>
          <w:lang w:eastAsia="zh-CN"/>
        </w:rPr>
        <w:t>届</w:t>
      </w:r>
      <w:r w:rsidR="00392F70">
        <w:rPr>
          <w:rFonts w:ascii="SimSun" w:eastAsia="SimSun" w:hAnsi="SimSun" w:hint="eastAsia"/>
          <w:b/>
          <w:color w:val="17365D" w:themeColor="text2" w:themeShade="BF"/>
          <w:sz w:val="48"/>
          <w:szCs w:val="48"/>
          <w:lang w:eastAsia="zh-CN"/>
        </w:rPr>
        <w:t>）</w:t>
      </w:r>
    </w:p>
    <w:p w:rsidR="002E0038" w:rsidRPr="0017329A" w:rsidRDefault="002E0038" w:rsidP="002E0038">
      <w:pPr>
        <w:jc w:val="center"/>
        <w:rPr>
          <w:rFonts w:ascii="SimSun" w:eastAsia="SimSun" w:hAnsi="SimSun"/>
          <w:b/>
          <w:color w:val="17365D" w:themeColor="text2" w:themeShade="BF"/>
          <w:sz w:val="48"/>
          <w:szCs w:val="48"/>
          <w:lang w:eastAsia="zh-CN"/>
        </w:rPr>
      </w:pPr>
      <w:r w:rsidRPr="0017329A">
        <w:rPr>
          <w:rFonts w:ascii="SimSun" w:eastAsia="SimSun" w:hAnsi="SimSun" w:hint="eastAsia"/>
          <w:b/>
          <w:color w:val="17365D" w:themeColor="text2" w:themeShade="BF"/>
          <w:sz w:val="48"/>
          <w:szCs w:val="48"/>
          <w:lang w:eastAsia="zh-CN"/>
        </w:rPr>
        <w:t>邀请函</w:t>
      </w:r>
    </w:p>
    <w:p w:rsidR="002E0038" w:rsidRPr="00A60F62" w:rsidRDefault="002E0038" w:rsidP="002E0038">
      <w:pPr>
        <w:spacing w:line="400" w:lineRule="exact"/>
        <w:jc w:val="center"/>
        <w:rPr>
          <w:rFonts w:ascii="SimSun" w:eastAsia="SimSun" w:hAnsi="SimSun"/>
          <w:b/>
          <w:color w:val="FF0000"/>
          <w:sz w:val="28"/>
          <w:szCs w:val="28"/>
          <w:lang w:eastAsia="zh-CN"/>
        </w:rPr>
      </w:pPr>
      <w:r w:rsidRPr="00926ECC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～走向日本、先到JETRO、商机无限～</w:t>
      </w:r>
    </w:p>
    <w:p w:rsidR="00BB618F" w:rsidRPr="00BB618F" w:rsidRDefault="00BB618F" w:rsidP="00416F4A">
      <w:pPr>
        <w:spacing w:line="400" w:lineRule="exact"/>
        <w:jc w:val="left"/>
        <w:rPr>
          <w:rFonts w:ascii="HG丸ｺﾞｼｯｸM-PRO" w:eastAsia="SimSun"/>
          <w:b/>
          <w:sz w:val="28"/>
          <w:szCs w:val="28"/>
          <w:lang w:eastAsia="zh-CN"/>
        </w:rPr>
      </w:pPr>
    </w:p>
    <w:p w:rsidR="00556FC2" w:rsidRPr="00556FC2" w:rsidRDefault="00556FC2" w:rsidP="00556FC2">
      <w:pPr>
        <w:spacing w:line="400" w:lineRule="exact"/>
        <w:ind w:firstLineChars="200" w:firstLine="420"/>
        <w:jc w:val="left"/>
        <w:rPr>
          <w:rFonts w:ascii="SimSun" w:eastAsia="SimSun" w:hAnsi="SimSun"/>
          <w:color w:val="0F243E" w:themeColor="text2" w:themeShade="80"/>
          <w:szCs w:val="21"/>
          <w:lang w:eastAsia="zh-CN"/>
        </w:rPr>
      </w:pPr>
      <w:r w:rsidRPr="00556FC2">
        <w:rPr>
          <w:rFonts w:ascii="SimSun" w:eastAsia="SimSun" w:hAnsi="SimSun" w:hint="eastAsia"/>
          <w:color w:val="0F243E" w:themeColor="text2" w:themeShade="80"/>
          <w:szCs w:val="21"/>
          <w:lang w:eastAsia="zh-CN"/>
        </w:rPr>
        <w:t>目前中国赴日游客数量</w:t>
      </w:r>
      <w:r w:rsidRPr="00556FC2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还</w:t>
      </w:r>
      <w:r w:rsidRPr="00556FC2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在持</w:t>
      </w:r>
      <w:r w:rsidRPr="00556FC2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续</w:t>
      </w:r>
      <w:r w:rsidRPr="00556FC2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增</w:t>
      </w:r>
      <w:r w:rsidRPr="00556FC2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长</w:t>
      </w:r>
      <w:r w:rsidRPr="00556FC2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，旅游</w:t>
      </w:r>
      <w:r w:rsidRPr="00556FC2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领</w:t>
      </w:r>
      <w:r w:rsidRPr="00556FC2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域投</w:t>
      </w:r>
      <w:r w:rsidRPr="00556FC2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资</w:t>
      </w:r>
      <w:r w:rsidRPr="00556FC2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也</w:t>
      </w:r>
      <w:r w:rsidR="0037531E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一直</w:t>
      </w:r>
      <w:r w:rsidRPr="00556FC2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备</w:t>
      </w:r>
      <w:r w:rsidRPr="00556FC2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受行</w:t>
      </w:r>
      <w:r w:rsidRPr="00556FC2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业</w:t>
      </w:r>
      <w:r w:rsidRPr="00556FC2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内的关注。日本</w:t>
      </w:r>
      <w:r w:rsidRPr="00556FC2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贸</w:t>
      </w:r>
      <w:r w:rsidRPr="00556FC2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易振</w:t>
      </w:r>
      <w:r w:rsidRPr="00556FC2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兴</w:t>
      </w:r>
      <w:r w:rsidRPr="00556FC2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机构（</w:t>
      </w:r>
      <w:r w:rsidRPr="00556FC2">
        <w:rPr>
          <w:rFonts w:ascii="SimSun" w:eastAsia="SimSun" w:hAnsi="SimSun"/>
          <w:color w:val="0F243E" w:themeColor="text2" w:themeShade="80"/>
          <w:szCs w:val="21"/>
          <w:lang w:eastAsia="zh-CN"/>
        </w:rPr>
        <w:t>JETRO</w:t>
      </w:r>
      <w:r w:rsidRPr="00556FC2">
        <w:rPr>
          <w:rFonts w:ascii="SimSun" w:eastAsia="SimSun" w:hAnsi="SimSun" w:hint="eastAsia"/>
          <w:color w:val="0F243E" w:themeColor="text2" w:themeShade="80"/>
          <w:szCs w:val="21"/>
          <w:lang w:eastAsia="zh-CN"/>
        </w:rPr>
        <w:t>）</w:t>
      </w:r>
      <w:r w:rsidRPr="00556FC2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为</w:t>
      </w:r>
      <w:r w:rsidRPr="00556FC2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了帮助中国企</w:t>
      </w:r>
      <w:r w:rsidRPr="00556FC2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业</w:t>
      </w:r>
      <w:r w:rsidRPr="00556FC2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更深入了解日本</w:t>
      </w:r>
      <w:r w:rsidR="0037531E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旅游领域的</w:t>
      </w:r>
      <w:r w:rsidRPr="00556FC2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投</w:t>
      </w:r>
      <w:r w:rsidRPr="00556FC2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资环</w:t>
      </w:r>
      <w:r w:rsidRPr="00556FC2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境、</w:t>
      </w:r>
      <w:r w:rsidR="0037531E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行业</w:t>
      </w:r>
      <w:r w:rsidRPr="00556FC2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动</w:t>
      </w:r>
      <w:r w:rsidR="0037531E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向</w:t>
      </w:r>
      <w:r w:rsidRPr="00556FC2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，</w:t>
      </w:r>
      <w:r w:rsidRPr="00556FC2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计</w:t>
      </w:r>
      <w:r w:rsidRPr="00556FC2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划</w:t>
      </w:r>
      <w:r w:rsidRPr="00556FC2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细</w:t>
      </w:r>
      <w:r w:rsidRPr="00556FC2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分</w:t>
      </w:r>
      <w:r w:rsidRPr="00556FC2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领</w:t>
      </w:r>
      <w:r w:rsidRPr="00556FC2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域、分次</w:t>
      </w:r>
      <w:r w:rsidRPr="00556FC2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举办</w:t>
      </w:r>
      <w:r w:rsidRPr="00556FC2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《赴日旅游商</w:t>
      </w:r>
      <w:r w:rsidRPr="00556FC2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务论坛</w:t>
      </w:r>
      <w:r w:rsidRPr="00556FC2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》。</w:t>
      </w:r>
    </w:p>
    <w:p w:rsidR="00556FC2" w:rsidRPr="00556FC2" w:rsidRDefault="00556FC2" w:rsidP="00556FC2">
      <w:pPr>
        <w:spacing w:line="400" w:lineRule="exact"/>
        <w:ind w:firstLineChars="200" w:firstLine="420"/>
        <w:jc w:val="left"/>
        <w:rPr>
          <w:rFonts w:ascii="SimSun" w:eastAsia="SimSun" w:hAnsi="SimSun"/>
          <w:color w:val="0F243E" w:themeColor="text2" w:themeShade="80"/>
          <w:szCs w:val="21"/>
          <w:lang w:eastAsia="zh-CN"/>
        </w:rPr>
      </w:pPr>
      <w:r w:rsidRPr="00556FC2">
        <w:rPr>
          <w:rFonts w:ascii="SimSun" w:eastAsia="SimSun" w:hAnsi="SimSun" w:hint="eastAsia"/>
          <w:color w:val="0F243E" w:themeColor="text2" w:themeShade="80"/>
          <w:szCs w:val="21"/>
          <w:lang w:eastAsia="zh-CN"/>
        </w:rPr>
        <w:t>本次作</w:t>
      </w:r>
      <w:r w:rsidRPr="00556FC2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为</w:t>
      </w:r>
      <w:r w:rsidR="0037531E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论坛</w:t>
      </w:r>
      <w:r w:rsidR="0037531E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第二届</w:t>
      </w:r>
      <w:r w:rsidRPr="00556FC2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，将特邀两家已</w:t>
      </w:r>
      <w:r w:rsidRPr="00556FC2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进</w:t>
      </w:r>
      <w:r w:rsidRPr="00556FC2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入日本的知名中国企</w:t>
      </w:r>
      <w:r w:rsidRPr="00556FC2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业</w:t>
      </w:r>
      <w:r w:rsidRPr="00556FC2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，</w:t>
      </w:r>
      <w:r w:rsidRPr="00556FC2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针对</w:t>
      </w:r>
      <w:r w:rsidRPr="00556FC2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在日本开展酒店投</w:t>
      </w:r>
      <w:r w:rsidRPr="00556FC2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资</w:t>
      </w:r>
      <w:r w:rsidRPr="00556FC2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方面的策略以及有关事宜等</w:t>
      </w:r>
      <w:r w:rsidRPr="00556FC2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进</w:t>
      </w:r>
      <w:r w:rsidRPr="00556FC2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行演</w:t>
      </w:r>
      <w:r w:rsidRPr="00556FC2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讲</w:t>
      </w:r>
      <w:r w:rsidRPr="00556FC2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。</w:t>
      </w:r>
    </w:p>
    <w:p w:rsidR="00BB618F" w:rsidRPr="008E0E53" w:rsidRDefault="00556FC2" w:rsidP="00556FC2">
      <w:pPr>
        <w:spacing w:line="400" w:lineRule="exact"/>
        <w:ind w:firstLineChars="200" w:firstLine="420"/>
        <w:jc w:val="left"/>
        <w:rPr>
          <w:rFonts w:ascii="SimSun" w:eastAsia="SimSun" w:hAnsi="SimSun"/>
          <w:color w:val="0F243E" w:themeColor="text2" w:themeShade="80"/>
          <w:szCs w:val="21"/>
          <w:lang w:eastAsia="zh-CN"/>
        </w:rPr>
      </w:pPr>
      <w:r w:rsidRPr="00556FC2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诚挚欢</w:t>
      </w:r>
      <w:r w:rsidRPr="00556FC2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迎各位的光</w:t>
      </w:r>
      <w:r w:rsidRPr="00556FC2">
        <w:rPr>
          <w:rFonts w:ascii="SimSun" w:eastAsia="SimSun" w:hAnsi="SimSun" w:cs="SimSun" w:hint="eastAsia"/>
          <w:color w:val="0F243E" w:themeColor="text2" w:themeShade="80"/>
          <w:szCs w:val="21"/>
          <w:lang w:eastAsia="zh-CN"/>
        </w:rPr>
        <w:t>临</w:t>
      </w:r>
      <w:r w:rsidRPr="00556FC2">
        <w:rPr>
          <w:rFonts w:ascii="SimSun" w:eastAsia="SimSun" w:hAnsi="SimSun" w:cs="ＭＳ 明朝" w:hint="eastAsia"/>
          <w:color w:val="0F243E" w:themeColor="text2" w:themeShade="80"/>
          <w:szCs w:val="21"/>
          <w:lang w:eastAsia="zh-CN"/>
        </w:rPr>
        <w:t>。</w:t>
      </w:r>
    </w:p>
    <w:p w:rsidR="00BB618F" w:rsidRPr="00BB618F" w:rsidRDefault="00BB618F" w:rsidP="00861723">
      <w:pPr>
        <w:spacing w:line="400" w:lineRule="exact"/>
        <w:ind w:firstLineChars="100" w:firstLine="211"/>
        <w:jc w:val="left"/>
        <w:rPr>
          <w:rFonts w:ascii="HG丸ｺﾞｼｯｸM-PRO" w:eastAsia="SimSun"/>
          <w:b/>
          <w:color w:val="FF0000"/>
          <w:szCs w:val="21"/>
          <w:lang w:eastAsia="zh-CN"/>
        </w:rPr>
      </w:pPr>
    </w:p>
    <w:p w:rsidR="002E0038" w:rsidRPr="00651215" w:rsidRDefault="002E0038" w:rsidP="00861723">
      <w:pPr>
        <w:spacing w:line="400" w:lineRule="exact"/>
        <w:ind w:firstLineChars="100" w:firstLine="211"/>
        <w:jc w:val="left"/>
        <w:rPr>
          <w:rFonts w:ascii="HG丸ｺﾞｼｯｸM-PRO" w:eastAsia="HG丸ｺﾞｼｯｸM-PRO"/>
          <w:b/>
          <w:color w:val="FF0000"/>
          <w:szCs w:val="21"/>
          <w:lang w:eastAsia="zh-C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double" w:sz="4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944"/>
      </w:tblGrid>
      <w:tr w:rsidR="002E0038" w:rsidRPr="00926ECC" w:rsidTr="002E0038">
        <w:tc>
          <w:tcPr>
            <w:tcW w:w="9944" w:type="dxa"/>
            <w:shd w:val="clear" w:color="auto" w:fill="17365D" w:themeFill="text2" w:themeFillShade="BF"/>
          </w:tcPr>
          <w:p w:rsidR="002E0038" w:rsidRPr="00926ECC" w:rsidRDefault="002E0038" w:rsidP="002E0038">
            <w:pPr>
              <w:spacing w:line="400" w:lineRule="exact"/>
              <w:jc w:val="left"/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</w:pPr>
            <w:r w:rsidRPr="00926ECC">
              <w:rPr>
                <w:rFonts w:ascii="SimSun" w:eastAsia="SimSun" w:hAnsi="SimSun" w:hint="eastAsia"/>
                <w:b/>
                <w:color w:val="FFFFFF" w:themeColor="background1"/>
                <w:sz w:val="28"/>
                <w:szCs w:val="28"/>
                <w:lang w:eastAsia="zh-CN"/>
              </w:rPr>
              <w:t>概要</w:t>
            </w:r>
          </w:p>
        </w:tc>
      </w:tr>
    </w:tbl>
    <w:p w:rsidR="002E0038" w:rsidRPr="008E0E53" w:rsidRDefault="002E0038" w:rsidP="002E0038">
      <w:pPr>
        <w:rPr>
          <w:rFonts w:ascii="SimSun" w:eastAsia="SimSun" w:hAnsi="SimSun"/>
          <w:szCs w:val="21"/>
          <w:lang w:eastAsia="zh-CN"/>
        </w:rPr>
      </w:pP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【</w:t>
      </w:r>
      <w:r w:rsidRPr="008E0E53">
        <w:rPr>
          <w:rFonts w:ascii="SimSun" w:eastAsia="SimSun" w:hAnsi="SimSun" w:cs="SimSun" w:hint="eastAsia"/>
          <w:color w:val="002060"/>
          <w:szCs w:val="21"/>
          <w:lang w:eastAsia="zh-CN"/>
        </w:rPr>
        <w:t>时    间</w:t>
      </w: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】：2016年</w:t>
      </w:r>
      <w:r w:rsidR="004B2290">
        <w:rPr>
          <w:rFonts w:ascii="SimSun" w:eastAsia="SimSun" w:hAnsi="SimSun" w:hint="eastAsia"/>
          <w:color w:val="002060"/>
          <w:szCs w:val="21"/>
          <w:lang w:eastAsia="zh-CN"/>
        </w:rPr>
        <w:t>1</w:t>
      </w:r>
      <w:r w:rsidR="00CA55E5">
        <w:rPr>
          <w:rFonts w:ascii="SimSun" w:eastAsia="SimSun" w:hAnsi="SimSun" w:hint="eastAsia"/>
          <w:color w:val="002060"/>
          <w:szCs w:val="21"/>
          <w:lang w:eastAsia="zh-CN"/>
        </w:rPr>
        <w:t>2</w:t>
      </w: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月</w:t>
      </w:r>
      <w:r w:rsidR="00CA55E5">
        <w:rPr>
          <w:rFonts w:ascii="SimSun" w:eastAsia="SimSun" w:hAnsi="SimSun" w:hint="eastAsia"/>
          <w:color w:val="002060"/>
          <w:szCs w:val="21"/>
          <w:lang w:eastAsia="zh-CN"/>
        </w:rPr>
        <w:t>6</w:t>
      </w:r>
      <w:r w:rsidR="0017329A" w:rsidRPr="008E0E53">
        <w:rPr>
          <w:rFonts w:ascii="SimSun" w:eastAsia="SimSun" w:hAnsi="SimSun" w:hint="eastAsia"/>
          <w:color w:val="002060"/>
          <w:szCs w:val="21"/>
          <w:lang w:eastAsia="zh-CN"/>
        </w:rPr>
        <w:t>日（</w:t>
      </w:r>
      <w:r w:rsidR="004B2290">
        <w:rPr>
          <w:rFonts w:ascii="SimSun" w:eastAsia="SimSun" w:hAnsi="SimSun" w:hint="eastAsia"/>
          <w:color w:val="002060"/>
          <w:szCs w:val="21"/>
          <w:lang w:eastAsia="zh-CN"/>
        </w:rPr>
        <w:t>周</w:t>
      </w:r>
      <w:r w:rsidR="00A17EF7">
        <w:rPr>
          <w:rFonts w:ascii="SimSun" w:eastAsia="SimSun" w:hAnsi="SimSun" w:hint="eastAsia"/>
          <w:color w:val="002060"/>
          <w:szCs w:val="21"/>
          <w:lang w:eastAsia="zh-CN"/>
        </w:rPr>
        <w:t>二</w:t>
      </w: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）14：00～16：30</w:t>
      </w:r>
    </w:p>
    <w:p w:rsidR="002E0038" w:rsidRPr="008E0E53" w:rsidRDefault="002E0038" w:rsidP="002E0038">
      <w:pPr>
        <w:rPr>
          <w:rFonts w:ascii="SimSun" w:eastAsia="SimSun" w:hAnsi="SimSun"/>
          <w:color w:val="002060"/>
          <w:szCs w:val="21"/>
          <w:lang w:eastAsia="zh-CN"/>
        </w:rPr>
      </w:pP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【地    点】：长富宫饭店2</w:t>
      </w:r>
      <w:r w:rsidR="00392F70">
        <w:rPr>
          <w:rFonts w:ascii="SimSun" w:eastAsia="SimSun" w:hAnsi="SimSun" w:hint="eastAsia"/>
          <w:color w:val="002060"/>
          <w:szCs w:val="21"/>
          <w:lang w:eastAsia="zh-CN"/>
        </w:rPr>
        <w:t>层《</w:t>
      </w:r>
      <w:r w:rsidR="00392F70">
        <w:rPr>
          <w:rFonts w:asciiTheme="minorEastAsia" w:eastAsia="SimSun" w:hAnsiTheme="minorEastAsia" w:hint="eastAsia"/>
          <w:color w:val="002060"/>
          <w:szCs w:val="21"/>
          <w:lang w:eastAsia="zh-CN"/>
        </w:rPr>
        <w:t>月季</w:t>
      </w: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厅》北京市朝阳区建国门外大街甲26号</w:t>
      </w:r>
    </w:p>
    <w:p w:rsidR="002E0038" w:rsidRPr="008E0E53" w:rsidRDefault="002E0038" w:rsidP="002E0038">
      <w:pPr>
        <w:rPr>
          <w:rFonts w:ascii="SimSun" w:eastAsia="SimSun" w:hAnsi="SimSun"/>
          <w:color w:val="002060"/>
          <w:szCs w:val="21"/>
          <w:lang w:eastAsia="zh-CN"/>
        </w:rPr>
      </w:pP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【主    办】：日本贸易振兴机构（JETRO）</w:t>
      </w:r>
    </w:p>
    <w:p w:rsidR="0017329A" w:rsidRPr="008E0E53" w:rsidRDefault="002E0038" w:rsidP="0017329A">
      <w:pPr>
        <w:rPr>
          <w:rFonts w:ascii="SimSun" w:eastAsia="SimSun" w:hAnsi="SimSun"/>
          <w:color w:val="002060"/>
          <w:szCs w:val="21"/>
          <w:lang w:eastAsia="zh-CN"/>
        </w:rPr>
      </w:pP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【协办单位】：中国国</w:t>
      </w:r>
      <w:r w:rsidRPr="008E0E53">
        <w:rPr>
          <w:rFonts w:ascii="SimSun" w:eastAsia="SimSun" w:hAnsi="SimSun" w:cs="SimSun" w:hint="eastAsia"/>
          <w:color w:val="002060"/>
          <w:szCs w:val="21"/>
          <w:lang w:eastAsia="zh-CN"/>
        </w:rPr>
        <w:t>际贸</w:t>
      </w:r>
      <w:r w:rsidRPr="008E0E53">
        <w:rPr>
          <w:rFonts w:ascii="SimSun" w:eastAsia="SimSun" w:hAnsi="SimSun" w:cs="ＭＳ 明朝" w:hint="eastAsia"/>
          <w:color w:val="002060"/>
          <w:szCs w:val="21"/>
          <w:lang w:eastAsia="zh-CN"/>
        </w:rPr>
        <w:t>易促</w:t>
      </w:r>
      <w:r w:rsidRPr="008E0E53">
        <w:rPr>
          <w:rFonts w:ascii="SimSun" w:eastAsia="SimSun" w:hAnsi="SimSun" w:cs="SimSun" w:hint="eastAsia"/>
          <w:color w:val="002060"/>
          <w:szCs w:val="21"/>
          <w:lang w:eastAsia="zh-CN"/>
        </w:rPr>
        <w:t>进</w:t>
      </w:r>
      <w:r w:rsidRPr="008E0E53">
        <w:rPr>
          <w:rFonts w:ascii="SimSun" w:eastAsia="SimSun" w:hAnsi="SimSun" w:cs="ＭＳ 明朝" w:hint="eastAsia"/>
          <w:color w:val="002060"/>
          <w:szCs w:val="21"/>
          <w:lang w:eastAsia="zh-CN"/>
        </w:rPr>
        <w:t>委</w:t>
      </w:r>
      <w:r w:rsidRPr="008E0E53">
        <w:rPr>
          <w:rFonts w:ascii="SimSun" w:eastAsia="SimSun" w:hAnsi="SimSun" w:cs="SimSun" w:hint="eastAsia"/>
          <w:color w:val="002060"/>
          <w:szCs w:val="21"/>
          <w:lang w:eastAsia="zh-CN"/>
        </w:rPr>
        <w:t>员</w:t>
      </w:r>
      <w:r w:rsidRPr="008E0E53">
        <w:rPr>
          <w:rFonts w:ascii="SimSun" w:eastAsia="SimSun" w:hAnsi="SimSun" w:cs="ＭＳ 明朝" w:hint="eastAsia"/>
          <w:color w:val="002060"/>
          <w:szCs w:val="21"/>
          <w:lang w:eastAsia="zh-CN"/>
        </w:rPr>
        <w:t>会、北京市投</w:t>
      </w:r>
      <w:r w:rsidRPr="008E0E53">
        <w:rPr>
          <w:rFonts w:ascii="SimSun" w:eastAsia="SimSun" w:hAnsi="SimSun" w:cs="SimSun" w:hint="eastAsia"/>
          <w:color w:val="002060"/>
          <w:szCs w:val="21"/>
          <w:lang w:eastAsia="zh-CN"/>
        </w:rPr>
        <w:t>资</w:t>
      </w:r>
      <w:r w:rsidRPr="008E0E53">
        <w:rPr>
          <w:rFonts w:ascii="SimSun" w:eastAsia="SimSun" w:hAnsi="SimSun" w:cs="ＭＳ 明朝" w:hint="eastAsia"/>
          <w:color w:val="002060"/>
          <w:szCs w:val="21"/>
          <w:lang w:eastAsia="zh-CN"/>
        </w:rPr>
        <w:t>促</w:t>
      </w:r>
      <w:r w:rsidRPr="008E0E53">
        <w:rPr>
          <w:rFonts w:ascii="SimSun" w:eastAsia="SimSun" w:hAnsi="SimSun" w:cs="SimSun" w:hint="eastAsia"/>
          <w:color w:val="002060"/>
          <w:szCs w:val="21"/>
          <w:lang w:eastAsia="zh-CN"/>
        </w:rPr>
        <w:t>进</w:t>
      </w:r>
      <w:r w:rsidRPr="008E0E53">
        <w:rPr>
          <w:rFonts w:ascii="SimSun" w:eastAsia="SimSun" w:hAnsi="SimSun" w:cs="ＭＳ 明朝" w:hint="eastAsia"/>
          <w:color w:val="002060"/>
          <w:szCs w:val="21"/>
          <w:lang w:eastAsia="zh-CN"/>
        </w:rPr>
        <w:t>局、</w:t>
      </w:r>
      <w:r w:rsidR="0017329A" w:rsidRPr="008E0E53">
        <w:rPr>
          <w:rFonts w:ascii="SimSun" w:eastAsia="SimSun" w:hAnsi="SimSun" w:cs="ＭＳ 明朝" w:hint="eastAsia"/>
          <w:color w:val="002060"/>
          <w:szCs w:val="21"/>
          <w:lang w:eastAsia="zh-CN"/>
        </w:rPr>
        <w:t>中国机</w:t>
      </w:r>
      <w:r w:rsidR="0017329A" w:rsidRPr="008E0E53">
        <w:rPr>
          <w:rFonts w:ascii="SimSun" w:eastAsia="SimSun" w:hAnsi="SimSun" w:cs="SimSun" w:hint="eastAsia"/>
          <w:color w:val="002060"/>
          <w:szCs w:val="21"/>
          <w:lang w:eastAsia="zh-CN"/>
        </w:rPr>
        <w:t>电产</w:t>
      </w:r>
      <w:r w:rsidR="0017329A" w:rsidRPr="008E0E53">
        <w:rPr>
          <w:rFonts w:ascii="SimSun" w:eastAsia="SimSun" w:hAnsi="SimSun" w:cs="ＭＳ 明朝" w:hint="eastAsia"/>
          <w:color w:val="002060"/>
          <w:szCs w:val="21"/>
          <w:lang w:eastAsia="zh-CN"/>
        </w:rPr>
        <w:t>品</w:t>
      </w:r>
      <w:r w:rsidR="0017329A" w:rsidRPr="008E0E53">
        <w:rPr>
          <w:rFonts w:ascii="SimSun" w:eastAsia="SimSun" w:hAnsi="SimSun" w:cs="SimSun" w:hint="eastAsia"/>
          <w:color w:val="002060"/>
          <w:szCs w:val="21"/>
          <w:lang w:eastAsia="zh-CN"/>
        </w:rPr>
        <w:t>进</w:t>
      </w:r>
      <w:r w:rsidR="0017329A" w:rsidRPr="008E0E53">
        <w:rPr>
          <w:rFonts w:ascii="SimSun" w:eastAsia="SimSun" w:hAnsi="SimSun" w:cs="ＭＳ 明朝" w:hint="eastAsia"/>
          <w:color w:val="002060"/>
          <w:szCs w:val="21"/>
          <w:lang w:eastAsia="zh-CN"/>
        </w:rPr>
        <w:t>出口商会、中国</w:t>
      </w:r>
      <w:r w:rsidR="0017329A" w:rsidRPr="008E0E53">
        <w:rPr>
          <w:rFonts w:ascii="SimSun" w:eastAsia="SimSun" w:hAnsi="SimSun" w:cs="SimSun" w:hint="eastAsia"/>
          <w:color w:val="002060"/>
          <w:szCs w:val="21"/>
          <w:lang w:eastAsia="zh-CN"/>
        </w:rPr>
        <w:t>电</w:t>
      </w:r>
      <w:r w:rsidR="0017329A" w:rsidRPr="008E0E53">
        <w:rPr>
          <w:rFonts w:ascii="SimSun" w:eastAsia="SimSun" w:hAnsi="SimSun" w:cs="ＭＳ 明朝" w:hint="eastAsia"/>
          <w:color w:val="002060"/>
          <w:szCs w:val="21"/>
          <w:lang w:eastAsia="zh-CN"/>
        </w:rPr>
        <w:t>子商会、</w:t>
      </w:r>
    </w:p>
    <w:p w:rsidR="002E0038" w:rsidRPr="002956E9" w:rsidRDefault="002E0038" w:rsidP="002956E9">
      <w:pPr>
        <w:ind w:left="1365"/>
        <w:rPr>
          <w:rFonts w:ascii="SimSun" w:eastAsia="SimSun" w:hAnsi="SimSun" w:cs="ＭＳ 明朝"/>
          <w:color w:val="002060"/>
          <w:szCs w:val="21"/>
          <w:lang w:eastAsia="zh-CN"/>
        </w:rPr>
      </w:pPr>
      <w:r w:rsidRPr="008E0E53">
        <w:rPr>
          <w:rFonts w:ascii="SimSun" w:eastAsia="SimSun" w:hAnsi="SimSun" w:cs="ＭＳ 明朝" w:hint="eastAsia"/>
          <w:color w:val="002060"/>
          <w:szCs w:val="21"/>
          <w:lang w:eastAsia="zh-CN"/>
        </w:rPr>
        <w:t>中国企</w:t>
      </w:r>
      <w:r w:rsidRPr="008E0E53">
        <w:rPr>
          <w:rFonts w:ascii="SimSun" w:eastAsia="SimSun" w:hAnsi="SimSun" w:cs="SimSun" w:hint="eastAsia"/>
          <w:color w:val="002060"/>
          <w:szCs w:val="21"/>
          <w:lang w:eastAsia="zh-CN"/>
        </w:rPr>
        <w:t>业</w:t>
      </w:r>
      <w:r w:rsidRPr="008E0E53">
        <w:rPr>
          <w:rFonts w:ascii="SimSun" w:eastAsia="SimSun" w:hAnsi="SimSun" w:cs="ＭＳ 明朝" w:hint="eastAsia"/>
          <w:color w:val="002060"/>
          <w:szCs w:val="21"/>
          <w:lang w:eastAsia="zh-CN"/>
        </w:rPr>
        <w:t>家俱</w:t>
      </w:r>
      <w:r w:rsidRPr="008E0E53">
        <w:rPr>
          <w:rFonts w:ascii="SimSun" w:eastAsia="SimSun" w:hAnsi="SimSun" w:cs="SimSun" w:hint="eastAsia"/>
          <w:color w:val="002060"/>
          <w:szCs w:val="21"/>
          <w:lang w:eastAsia="zh-CN"/>
        </w:rPr>
        <w:t>乐</w:t>
      </w:r>
      <w:r w:rsidRPr="008E0E53">
        <w:rPr>
          <w:rFonts w:ascii="SimSun" w:eastAsia="SimSun" w:hAnsi="SimSun" w:cs="ＭＳ 明朝" w:hint="eastAsia"/>
          <w:color w:val="002060"/>
          <w:szCs w:val="21"/>
          <w:lang w:eastAsia="zh-CN"/>
        </w:rPr>
        <w:t>部、</w:t>
      </w:r>
      <w:r w:rsidR="0017329A" w:rsidRPr="008E0E53">
        <w:rPr>
          <w:rFonts w:ascii="SimSun" w:eastAsia="SimSun" w:hAnsi="SimSun" w:cs="ＭＳ 明朝" w:hint="eastAsia"/>
          <w:color w:val="002060"/>
          <w:szCs w:val="21"/>
          <w:lang w:eastAsia="zh-CN"/>
        </w:rPr>
        <w:t>中国海外投资联合会、中国民营经济国际合作商会、</w:t>
      </w:r>
      <w:r w:rsidRPr="008E0E53">
        <w:rPr>
          <w:rFonts w:ascii="SimSun" w:eastAsia="SimSun" w:hAnsi="SimSun" w:cs="SimSun" w:hint="eastAsia"/>
          <w:color w:val="002060"/>
          <w:szCs w:val="21"/>
          <w:lang w:eastAsia="zh-CN"/>
        </w:rPr>
        <w:t>长</w:t>
      </w:r>
      <w:r w:rsidRPr="008E0E53">
        <w:rPr>
          <w:rFonts w:ascii="SimSun" w:eastAsia="SimSun" w:hAnsi="SimSun" w:cs="ＭＳ 明朝" w:hint="eastAsia"/>
          <w:color w:val="002060"/>
          <w:szCs w:val="21"/>
          <w:lang w:eastAsia="zh-CN"/>
        </w:rPr>
        <w:t>江商学院</w:t>
      </w:r>
      <w:r w:rsidR="002956E9">
        <w:rPr>
          <w:rFonts w:ascii="SimSun" w:eastAsia="SimSun" w:hAnsi="SimSun" w:cs="ＭＳ 明朝" w:hint="eastAsia"/>
          <w:color w:val="002060"/>
          <w:szCs w:val="21"/>
          <w:lang w:eastAsia="zh-CN"/>
        </w:rPr>
        <w:t>、</w:t>
      </w:r>
      <w:r w:rsidR="002956E9">
        <w:rPr>
          <w:rFonts w:ascii="SimSun" w:eastAsia="SimSun" w:hAnsi="SimSun" w:cs="ＭＳ 明朝"/>
          <w:color w:val="002060"/>
          <w:szCs w:val="21"/>
          <w:lang w:eastAsia="zh-CN"/>
        </w:rPr>
        <w:br/>
      </w:r>
      <w:r w:rsidR="002956E9" w:rsidRPr="002956E9">
        <w:rPr>
          <w:rFonts w:ascii="SimSun" w:eastAsia="SimSun" w:hAnsi="SimSun" w:cs="ＭＳ 明朝" w:hint="eastAsia"/>
          <w:color w:val="002060"/>
          <w:szCs w:val="21"/>
          <w:lang w:eastAsia="zh-CN"/>
        </w:rPr>
        <w:t>中国国际商会</w:t>
      </w:r>
      <w:r w:rsidR="00F114B6">
        <w:rPr>
          <w:rFonts w:ascii="SimSun" w:eastAsia="SimSun" w:hAnsi="SimSun" w:cs="ＭＳ 明朝" w:hint="eastAsia"/>
          <w:color w:val="002060"/>
          <w:szCs w:val="21"/>
          <w:lang w:eastAsia="zh-CN"/>
        </w:rPr>
        <w:t>、中国与全球化智库</w:t>
      </w:r>
      <w:r w:rsidRPr="008E0E53">
        <w:rPr>
          <w:rFonts w:ascii="SimSun" w:eastAsia="SimSun" w:hAnsi="SimSun" w:cs="ＭＳ 明朝" w:hint="eastAsia"/>
          <w:color w:val="002060"/>
          <w:szCs w:val="21"/>
          <w:lang w:eastAsia="zh-CN"/>
        </w:rPr>
        <w:t xml:space="preserve">（排名不分先后）　</w:t>
      </w:r>
    </w:p>
    <w:p w:rsidR="002E0038" w:rsidRPr="008E0E53" w:rsidRDefault="002E0038" w:rsidP="002E0038">
      <w:pPr>
        <w:rPr>
          <w:rFonts w:ascii="SimSun" w:eastAsia="SimSun" w:hAnsi="SimSun"/>
          <w:color w:val="002060"/>
          <w:szCs w:val="21"/>
          <w:lang w:eastAsia="zh-CN"/>
        </w:rPr>
      </w:pP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【参加费用】：免费</w:t>
      </w:r>
    </w:p>
    <w:p w:rsidR="002E0038" w:rsidRPr="008E0E53" w:rsidRDefault="002E0038" w:rsidP="002E0038">
      <w:pPr>
        <w:rPr>
          <w:rFonts w:ascii="SimSun" w:eastAsia="SimSun" w:hAnsi="SimSun"/>
          <w:color w:val="002060"/>
          <w:szCs w:val="21"/>
          <w:lang w:eastAsia="zh-CN"/>
        </w:rPr>
      </w:pP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【参加人数】：</w:t>
      </w:r>
      <w:r w:rsidR="0017329A" w:rsidRPr="008E0E53">
        <w:rPr>
          <w:rFonts w:ascii="SimSun" w:eastAsia="SimSun" w:hAnsi="SimSun" w:hint="eastAsia"/>
          <w:color w:val="002060"/>
          <w:szCs w:val="21"/>
          <w:lang w:eastAsia="zh-CN"/>
        </w:rPr>
        <w:t>5</w:t>
      </w: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0名（以报名先后顺序受理）</w:t>
      </w:r>
    </w:p>
    <w:p w:rsidR="002E0038" w:rsidRPr="008E0E53" w:rsidRDefault="002E0038" w:rsidP="002E0038">
      <w:pPr>
        <w:rPr>
          <w:rFonts w:ascii="SimSun" w:eastAsia="SimSun" w:hAnsi="SimSun"/>
          <w:color w:val="002060"/>
          <w:szCs w:val="21"/>
          <w:lang w:eastAsia="zh-CN"/>
        </w:rPr>
      </w:pP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【语    言】：日语（提供中文翻译）</w:t>
      </w:r>
    </w:p>
    <w:p w:rsidR="002E0038" w:rsidRPr="00926ECC" w:rsidRDefault="002E0038" w:rsidP="002E0038">
      <w:pPr>
        <w:rPr>
          <w:rFonts w:ascii="SimSun" w:eastAsia="SimSun" w:hAnsi="SimSun"/>
          <w:sz w:val="22"/>
          <w:lang w:eastAsia="zh-C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double" w:sz="4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944"/>
      </w:tblGrid>
      <w:tr w:rsidR="002E0038" w:rsidRPr="00926ECC" w:rsidTr="002E0038">
        <w:tc>
          <w:tcPr>
            <w:tcW w:w="9944" w:type="dxa"/>
            <w:shd w:val="clear" w:color="auto" w:fill="17365D" w:themeFill="text2" w:themeFillShade="BF"/>
          </w:tcPr>
          <w:p w:rsidR="002E0038" w:rsidRPr="00926ECC" w:rsidRDefault="002E0038" w:rsidP="0008527B">
            <w:pPr>
              <w:spacing w:line="400" w:lineRule="exact"/>
              <w:jc w:val="left"/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</w:pPr>
            <w:r w:rsidRPr="00926ECC">
              <w:rPr>
                <w:rFonts w:ascii="SimSun" w:eastAsia="SimSun" w:hAnsi="SimSun" w:hint="eastAsia"/>
                <w:b/>
                <w:color w:val="FFFFFF" w:themeColor="background1"/>
                <w:sz w:val="28"/>
                <w:szCs w:val="28"/>
                <w:lang w:eastAsia="zh-CN"/>
              </w:rPr>
              <w:t>演讲</w:t>
            </w:r>
            <w:r w:rsidR="0008527B">
              <w:rPr>
                <w:rFonts w:ascii="SimSun" w:eastAsia="SimSun" w:hAnsi="SimSun" w:hint="eastAsia"/>
                <w:b/>
                <w:color w:val="FFFFFF" w:themeColor="background1"/>
                <w:sz w:val="28"/>
                <w:szCs w:val="28"/>
                <w:lang w:eastAsia="zh-CN"/>
              </w:rPr>
              <w:t>者简介</w:t>
            </w:r>
          </w:p>
        </w:tc>
      </w:tr>
    </w:tbl>
    <w:p w:rsidR="0017329A" w:rsidRPr="0017329A" w:rsidRDefault="0017329A" w:rsidP="0017329A">
      <w:pPr>
        <w:spacing w:line="400" w:lineRule="exact"/>
        <w:rPr>
          <w:rFonts w:ascii="HG丸ｺﾞｼｯｸM-PRO" w:eastAsia="SimSun" w:hAnsi="HG丸ｺﾞｼｯｸM-PRO"/>
          <w:b/>
          <w:color w:val="FFFFFF" w:themeColor="background1"/>
          <w:szCs w:val="21"/>
          <w:lang w:eastAsia="zh-C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944"/>
      </w:tblGrid>
      <w:tr w:rsidR="008579F5" w:rsidRPr="008579F5" w:rsidTr="00392F70">
        <w:tc>
          <w:tcPr>
            <w:tcW w:w="9944" w:type="dxa"/>
            <w:shd w:val="clear" w:color="auto" w:fill="548DD4" w:themeFill="text2" w:themeFillTint="99"/>
          </w:tcPr>
          <w:p w:rsidR="0017329A" w:rsidRPr="008579F5" w:rsidRDefault="00A17EF7" w:rsidP="0017329A">
            <w:pPr>
              <w:rPr>
                <w:rFonts w:ascii="SimSun" w:eastAsia="SimSun" w:hAnsi="SimSun"/>
                <w:b/>
                <w:color w:val="F2F2F2" w:themeColor="background1" w:themeShade="F2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b/>
                <w:color w:val="F2F2F2" w:themeColor="background1" w:themeShade="F2"/>
                <w:sz w:val="24"/>
                <w:szCs w:val="24"/>
                <w:lang w:eastAsia="zh-CN"/>
              </w:rPr>
              <w:t>株式会社IDERA Capital Management</w:t>
            </w:r>
            <w:r w:rsidR="00613189">
              <w:rPr>
                <w:rFonts w:ascii="SimSun" w:eastAsia="SimSun" w:hAnsi="SimSun" w:hint="eastAsia"/>
                <w:b/>
                <w:color w:val="F2F2F2" w:themeColor="background1" w:themeShade="F2"/>
                <w:sz w:val="24"/>
                <w:szCs w:val="24"/>
                <w:lang w:eastAsia="zh-CN"/>
              </w:rPr>
              <w:t>(复星集团日本子公司)</w:t>
            </w:r>
          </w:p>
        </w:tc>
      </w:tr>
    </w:tbl>
    <w:p w:rsidR="004B2290" w:rsidRPr="00C21D9C" w:rsidRDefault="0017329A" w:rsidP="0017329A">
      <w:pPr>
        <w:spacing w:line="400" w:lineRule="exact"/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</w:pPr>
      <w:r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【</w:t>
      </w:r>
      <w:r w:rsidRPr="00C21D9C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讲</w:t>
      </w:r>
      <w:r w:rsidRPr="00C21D9C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 xml:space="preserve"> </w:t>
      </w:r>
      <w:r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演</w:t>
      </w:r>
      <w:r w:rsidRPr="00C21D9C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 xml:space="preserve"> </w:t>
      </w:r>
      <w:r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者】：</w:t>
      </w:r>
      <w:r w:rsidR="00A17EF7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 xml:space="preserve">代表取缔役社长 </w:t>
      </w:r>
      <w:r w:rsidR="00A17EF7" w:rsidRPr="00A17EF7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山田卓也</w:t>
      </w:r>
      <w:r w:rsidR="00A17EF7">
        <w:rPr>
          <w:vanish/>
          <w:lang w:eastAsia="zh-CN"/>
        </w:rPr>
        <w:t>山田卓也</w:t>
      </w:r>
    </w:p>
    <w:p w:rsidR="0017329A" w:rsidRPr="00C21D9C" w:rsidRDefault="0017329A" w:rsidP="0017329A">
      <w:pPr>
        <w:spacing w:line="400" w:lineRule="exact"/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</w:pPr>
      <w:r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【</w:t>
      </w:r>
      <w:r w:rsidRPr="00C21D9C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题</w:t>
      </w:r>
      <w:r w:rsidRPr="00C21D9C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 xml:space="preserve">    </w:t>
      </w:r>
      <w:r w:rsidR="004B2290"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目】：《</w:t>
      </w:r>
      <w:r w:rsidR="00601B3A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复星集团和日本投资</w:t>
      </w:r>
      <w:r w:rsidRPr="00C21D9C">
        <w:rPr>
          <w:rFonts w:ascii="SimSun" w:eastAsia="SimSun" w:hAnsi="SimSun" w:cs="HG丸ｺﾞｼｯｸM-PRO" w:hint="eastAsia"/>
          <w:color w:val="000000"/>
          <w:szCs w:val="21"/>
          <w:shd w:val="clear" w:color="auto" w:fill="FFFFFF"/>
          <w:lang w:eastAsia="zh-CN"/>
        </w:rPr>
        <w:t>》</w:t>
      </w:r>
    </w:p>
    <w:p w:rsidR="0017329A" w:rsidRPr="00C21D9C" w:rsidRDefault="0017329A" w:rsidP="0017329A">
      <w:pPr>
        <w:spacing w:line="400" w:lineRule="exact"/>
        <w:rPr>
          <w:rFonts w:ascii="SimSun" w:eastAsia="SimSun" w:hAnsi="SimSun" w:cs="Courier New"/>
          <w:color w:val="000000"/>
          <w:szCs w:val="21"/>
          <w:shd w:val="clear" w:color="auto" w:fill="FFFFFF"/>
        </w:rPr>
      </w:pPr>
      <w:r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</w:rPr>
        <w:t>【演</w:t>
      </w:r>
      <w:r w:rsidRPr="00C21D9C">
        <w:rPr>
          <w:rFonts w:ascii="SimSun" w:eastAsia="SimSun" w:hAnsi="SimSun" w:cs="SimSun" w:hint="eastAsia"/>
          <w:color w:val="000000"/>
          <w:szCs w:val="21"/>
          <w:shd w:val="clear" w:color="auto" w:fill="FFFFFF"/>
        </w:rPr>
        <w:t>讲</w:t>
      </w:r>
      <w:r w:rsidRPr="00C21D9C">
        <w:rPr>
          <w:rFonts w:ascii="SimSun" w:eastAsia="SimSun" w:hAnsi="SimSun" w:cs="HG丸ｺﾞｼｯｸM-PRO" w:hint="eastAsia"/>
          <w:color w:val="000000"/>
          <w:szCs w:val="21"/>
          <w:shd w:val="clear" w:color="auto" w:fill="FFFFFF"/>
        </w:rPr>
        <w:t>内容】：</w:t>
      </w:r>
    </w:p>
    <w:p w:rsidR="0017329A" w:rsidRPr="00C21D9C" w:rsidRDefault="0017329A" w:rsidP="0017329A">
      <w:pPr>
        <w:spacing w:line="400" w:lineRule="exact"/>
        <w:rPr>
          <w:rFonts w:ascii="SimSun" w:eastAsia="SimSun" w:hAnsi="SimSun" w:cs="Courier New"/>
          <w:color w:val="000000"/>
          <w:szCs w:val="21"/>
          <w:shd w:val="clear" w:color="auto" w:fill="FFFFFF"/>
        </w:rPr>
      </w:pPr>
      <w:r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</w:rPr>
        <w:t xml:space="preserve">　</w:t>
      </w:r>
      <w:r w:rsidRPr="00C21D9C">
        <w:rPr>
          <w:rFonts w:ascii="ＭＳ 明朝" w:eastAsia="ＭＳ 明朝" w:hAnsi="ＭＳ 明朝" w:cs="ＭＳ 明朝" w:hint="eastAsia"/>
          <w:color w:val="000000"/>
          <w:szCs w:val="21"/>
          <w:shd w:val="clear" w:color="auto" w:fill="FFFFFF"/>
        </w:rPr>
        <w:t>・</w:t>
      </w:r>
      <w:r w:rsidR="00601B3A">
        <w:rPr>
          <w:rFonts w:ascii="SimSun" w:eastAsia="SimSun" w:hAnsi="SimSun" w:cs="ＭＳ 明朝" w:hint="eastAsia"/>
          <w:color w:val="000000"/>
          <w:szCs w:val="21"/>
          <w:shd w:val="clear" w:color="auto" w:fill="FFFFFF"/>
        </w:rPr>
        <w:t>日本投资的魅力与复星集团投资日本的经过</w:t>
      </w:r>
    </w:p>
    <w:p w:rsidR="0017329A" w:rsidRPr="00601B3A" w:rsidRDefault="0017329A" w:rsidP="0017329A">
      <w:pPr>
        <w:spacing w:line="400" w:lineRule="exact"/>
        <w:rPr>
          <w:rFonts w:ascii="SimSun" w:eastAsia="SimSun" w:hAnsi="SimSun" w:cs="Courier New"/>
          <w:color w:val="000000"/>
          <w:szCs w:val="21"/>
          <w:shd w:val="clear" w:color="auto" w:fill="FFFFFF"/>
        </w:rPr>
      </w:pPr>
      <w:r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</w:rPr>
        <w:t xml:space="preserve">　</w:t>
      </w:r>
      <w:r w:rsidRPr="00C21D9C">
        <w:rPr>
          <w:rFonts w:ascii="ＭＳ 明朝" w:eastAsia="ＭＳ 明朝" w:hAnsi="ＭＳ 明朝" w:cs="ＭＳ 明朝" w:hint="eastAsia"/>
          <w:color w:val="000000"/>
          <w:szCs w:val="21"/>
          <w:shd w:val="clear" w:color="auto" w:fill="FFFFFF"/>
        </w:rPr>
        <w:t>・</w:t>
      </w:r>
      <w:r w:rsidR="00601B3A">
        <w:rPr>
          <w:rFonts w:ascii="ＭＳ 明朝" w:eastAsia="SimSun" w:hAnsi="ＭＳ 明朝" w:cs="ＭＳ 明朝" w:hint="eastAsia"/>
          <w:color w:val="000000"/>
          <w:szCs w:val="21"/>
          <w:shd w:val="clear" w:color="auto" w:fill="FFFFFF"/>
        </w:rPr>
        <w:t>日本的酒店投资的商机与复星集团日本业务的现状、未来展望</w:t>
      </w:r>
    </w:p>
    <w:p w:rsidR="0017329A" w:rsidRPr="00601B3A" w:rsidRDefault="0017329A" w:rsidP="0017329A">
      <w:pPr>
        <w:spacing w:line="400" w:lineRule="exact"/>
        <w:rPr>
          <w:rFonts w:ascii="SimSun" w:eastAsia="SimSun" w:hAnsi="SimSun" w:cs="Courier New"/>
          <w:color w:val="000000"/>
          <w:szCs w:val="21"/>
          <w:shd w:val="clear" w:color="auto" w:fill="FFFFFF"/>
        </w:rPr>
      </w:pPr>
      <w:r w:rsidRPr="00C21D9C">
        <w:rPr>
          <w:rFonts w:ascii="SimSun" w:eastAsia="SimSun" w:hAnsi="SimSun" w:cs="Courier New" w:hint="eastAsia"/>
          <w:color w:val="000000"/>
          <w:szCs w:val="21"/>
          <w:shd w:val="clear" w:color="auto" w:fill="FFFFFF"/>
        </w:rPr>
        <w:t xml:space="preserve">　</w:t>
      </w:r>
      <w:r w:rsidRPr="00C21D9C">
        <w:rPr>
          <w:rFonts w:ascii="ＭＳ 明朝" w:eastAsia="ＭＳ 明朝" w:hAnsi="ＭＳ 明朝" w:cs="ＭＳ 明朝" w:hint="eastAsia"/>
          <w:color w:val="000000"/>
          <w:szCs w:val="21"/>
          <w:shd w:val="clear" w:color="auto" w:fill="FFFFFF"/>
        </w:rPr>
        <w:t>・</w:t>
      </w:r>
      <w:r w:rsidR="00BA7AAB">
        <w:rPr>
          <w:rFonts w:ascii="ＭＳ 明朝" w:eastAsia="SimSun" w:hAnsi="ＭＳ 明朝" w:cs="ＭＳ 明朝" w:hint="eastAsia"/>
          <w:color w:val="000000"/>
          <w:szCs w:val="21"/>
          <w:shd w:val="clear" w:color="auto" w:fill="FFFFFF"/>
        </w:rPr>
        <w:t>考虑到</w:t>
      </w:r>
      <w:r w:rsidR="00601B3A">
        <w:rPr>
          <w:rFonts w:ascii="ＭＳ 明朝" w:eastAsia="SimSun" w:hAnsi="ＭＳ 明朝" w:cs="ＭＳ 明朝" w:hint="eastAsia"/>
          <w:color w:val="000000"/>
          <w:szCs w:val="21"/>
          <w:shd w:val="clear" w:color="auto" w:fill="FFFFFF"/>
        </w:rPr>
        <w:t>日本</w:t>
      </w:r>
      <w:r w:rsidR="00BA7AAB">
        <w:rPr>
          <w:rFonts w:ascii="ＭＳ 明朝" w:eastAsia="SimSun" w:hAnsi="ＭＳ 明朝" w:cs="ＭＳ 明朝" w:hint="eastAsia"/>
          <w:color w:val="000000"/>
          <w:szCs w:val="21"/>
          <w:shd w:val="clear" w:color="auto" w:fill="FFFFFF"/>
        </w:rPr>
        <w:t>投资</w:t>
      </w:r>
      <w:r w:rsidR="00601B3A">
        <w:rPr>
          <w:rFonts w:ascii="ＭＳ 明朝" w:eastAsia="SimSun" w:hAnsi="ＭＳ 明朝" w:cs="ＭＳ 明朝" w:hint="eastAsia"/>
          <w:color w:val="000000"/>
          <w:szCs w:val="21"/>
          <w:shd w:val="clear" w:color="auto" w:fill="FFFFFF"/>
        </w:rPr>
        <w:t>的中国企业需要留意的事项</w:t>
      </w:r>
    </w:p>
    <w:p w:rsidR="0017329A" w:rsidRPr="00BA7AAB" w:rsidRDefault="0017329A" w:rsidP="00323278">
      <w:pPr>
        <w:rPr>
          <w:rFonts w:ascii="SimSun" w:eastAsia="SimSun" w:hAnsi="SimSun"/>
          <w:b/>
          <w:color w:val="FF0000"/>
          <w:sz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944"/>
      </w:tblGrid>
      <w:tr w:rsidR="00323278" w:rsidRPr="0016417A" w:rsidTr="00392F70">
        <w:tc>
          <w:tcPr>
            <w:tcW w:w="9944" w:type="dxa"/>
            <w:shd w:val="clear" w:color="auto" w:fill="548DD4" w:themeFill="text2" w:themeFillTint="99"/>
          </w:tcPr>
          <w:p w:rsidR="00323278" w:rsidRPr="0016417A" w:rsidRDefault="00392F70" w:rsidP="00323278">
            <w:pPr>
              <w:rPr>
                <w:rFonts w:ascii="SimSun" w:eastAsia="SimSun" w:hAnsi="SimSun"/>
                <w:b/>
                <w:color w:val="FF0000"/>
                <w:sz w:val="24"/>
                <w:szCs w:val="24"/>
                <w:lang w:eastAsia="zh-CN"/>
              </w:rPr>
            </w:pPr>
            <w:r w:rsidRPr="00392F70">
              <w:rPr>
                <w:rFonts w:ascii="SimSun" w:eastAsia="SimSun" w:hAnsi="SimSun"/>
                <w:b/>
                <w:color w:val="F2F2F2" w:themeColor="background1" w:themeShade="F2"/>
                <w:sz w:val="24"/>
                <w:szCs w:val="24"/>
                <w:lang w:eastAsia="zh-CN"/>
              </w:rPr>
              <w:t>春秋航空有限公司</w:t>
            </w:r>
          </w:p>
        </w:tc>
      </w:tr>
    </w:tbl>
    <w:p w:rsidR="00267FBA" w:rsidRPr="00392F70" w:rsidRDefault="00651215" w:rsidP="00651215">
      <w:pPr>
        <w:spacing w:line="400" w:lineRule="exact"/>
        <w:rPr>
          <w:rFonts w:ascii="SimSun" w:eastAsia="SimSun" w:hAnsi="SimSun" w:cs="Courier New"/>
          <w:szCs w:val="21"/>
          <w:shd w:val="clear" w:color="auto" w:fill="FFFFFF"/>
          <w:lang w:eastAsia="zh-CN"/>
        </w:rPr>
      </w:pPr>
      <w:r w:rsidRPr="00392F70">
        <w:rPr>
          <w:rFonts w:ascii="SimSun" w:eastAsia="SimSun" w:hAnsi="SimSun" w:cs="Courier New" w:hint="eastAsia"/>
          <w:szCs w:val="21"/>
          <w:shd w:val="clear" w:color="auto" w:fill="FFFFFF"/>
          <w:lang w:eastAsia="zh-CN"/>
        </w:rPr>
        <w:t>【讲</w:t>
      </w:r>
      <w:r w:rsidRPr="00392F70">
        <w:rPr>
          <w:rFonts w:ascii="SimSun" w:eastAsia="SimSun" w:hAnsi="SimSun" w:cs="Courier New"/>
          <w:szCs w:val="21"/>
          <w:shd w:val="clear" w:color="auto" w:fill="FFFFFF"/>
          <w:lang w:eastAsia="zh-CN"/>
        </w:rPr>
        <w:t xml:space="preserve"> </w:t>
      </w:r>
      <w:r w:rsidRPr="00392F70">
        <w:rPr>
          <w:rFonts w:ascii="SimSun" w:eastAsia="SimSun" w:hAnsi="SimSun" w:cs="Courier New" w:hint="eastAsia"/>
          <w:szCs w:val="21"/>
          <w:shd w:val="clear" w:color="auto" w:fill="FFFFFF"/>
          <w:lang w:eastAsia="zh-CN"/>
        </w:rPr>
        <w:t>演</w:t>
      </w:r>
      <w:r w:rsidRPr="00392F70">
        <w:rPr>
          <w:rFonts w:ascii="SimSun" w:eastAsia="SimSun" w:hAnsi="SimSun" w:cs="Courier New"/>
          <w:szCs w:val="21"/>
          <w:shd w:val="clear" w:color="auto" w:fill="FFFFFF"/>
          <w:lang w:eastAsia="zh-CN"/>
        </w:rPr>
        <w:t xml:space="preserve"> </w:t>
      </w:r>
      <w:r w:rsidRPr="00392F70">
        <w:rPr>
          <w:rFonts w:ascii="SimSun" w:eastAsia="SimSun" w:hAnsi="SimSun" w:cs="Courier New" w:hint="eastAsia"/>
          <w:szCs w:val="21"/>
          <w:shd w:val="clear" w:color="auto" w:fill="FFFFFF"/>
          <w:lang w:eastAsia="zh-CN"/>
        </w:rPr>
        <w:t>者】：</w:t>
      </w:r>
      <w:r w:rsidR="00392F70" w:rsidRPr="00392F70">
        <w:rPr>
          <w:rFonts w:ascii="SimSun" w:eastAsia="SimSun" w:hAnsi="SimSun" w:cs="Courier New" w:hint="eastAsia"/>
          <w:szCs w:val="21"/>
          <w:shd w:val="clear" w:color="auto" w:fill="FFFFFF"/>
          <w:lang w:eastAsia="zh-CN"/>
        </w:rPr>
        <w:t>春秋航空日本市场开发部部长</w:t>
      </w:r>
      <w:r w:rsidR="00392F70" w:rsidRPr="00392F70">
        <w:rPr>
          <w:rFonts w:ascii="SimSun" w:eastAsia="SimSun" w:hAnsi="SimSun" w:cs="Courier New"/>
          <w:szCs w:val="21"/>
          <w:shd w:val="clear" w:color="auto" w:fill="FFFFFF"/>
          <w:lang w:eastAsia="zh-CN"/>
        </w:rPr>
        <w:t xml:space="preserve"> </w:t>
      </w:r>
      <w:r w:rsidR="00392F70" w:rsidRPr="00392F70">
        <w:rPr>
          <w:rFonts w:ascii="SimSun" w:eastAsia="SimSun" w:hAnsi="SimSun" w:cs="Courier New" w:hint="eastAsia"/>
          <w:szCs w:val="21"/>
          <w:shd w:val="clear" w:color="auto" w:fill="FFFFFF"/>
          <w:lang w:eastAsia="zh-CN"/>
        </w:rPr>
        <w:t>孙振诚</w:t>
      </w:r>
    </w:p>
    <w:p w:rsidR="00651215" w:rsidRPr="00392F70" w:rsidRDefault="00651215" w:rsidP="00651215">
      <w:pPr>
        <w:spacing w:line="400" w:lineRule="exact"/>
        <w:rPr>
          <w:rFonts w:ascii="SimSun" w:eastAsia="SimSun" w:hAnsi="SimSun" w:cs="Courier New"/>
          <w:szCs w:val="21"/>
          <w:shd w:val="clear" w:color="auto" w:fill="FFFFFF"/>
          <w:lang w:eastAsia="zh-CN"/>
        </w:rPr>
      </w:pPr>
      <w:r w:rsidRPr="00392F70">
        <w:rPr>
          <w:rFonts w:ascii="SimSun" w:eastAsia="SimSun" w:hAnsi="SimSun" w:cs="Courier New" w:hint="eastAsia"/>
          <w:szCs w:val="21"/>
          <w:shd w:val="clear" w:color="auto" w:fill="FFFFFF"/>
          <w:lang w:eastAsia="zh-CN"/>
        </w:rPr>
        <w:t>【题</w:t>
      </w:r>
      <w:r w:rsidRPr="00392F70">
        <w:rPr>
          <w:rFonts w:ascii="SimSun" w:eastAsia="SimSun" w:hAnsi="SimSun" w:cs="Courier New"/>
          <w:szCs w:val="21"/>
          <w:shd w:val="clear" w:color="auto" w:fill="FFFFFF"/>
          <w:lang w:eastAsia="zh-CN"/>
        </w:rPr>
        <w:t xml:space="preserve">    </w:t>
      </w:r>
      <w:r w:rsidRPr="00392F70">
        <w:rPr>
          <w:rFonts w:ascii="SimSun" w:eastAsia="SimSun" w:hAnsi="SimSun" w:cs="Courier New" w:hint="eastAsia"/>
          <w:szCs w:val="21"/>
          <w:shd w:val="clear" w:color="auto" w:fill="FFFFFF"/>
          <w:lang w:eastAsia="zh-CN"/>
        </w:rPr>
        <w:t>目】：《</w:t>
      </w:r>
      <w:r w:rsidR="00392F70" w:rsidRPr="00392F70">
        <w:rPr>
          <w:rFonts w:ascii="SimSun" w:eastAsia="SimSun" w:hAnsi="SimSun" w:cs="Courier New" w:hint="eastAsia"/>
          <w:szCs w:val="21"/>
          <w:shd w:val="clear" w:color="auto" w:fill="FFFFFF"/>
          <w:lang w:eastAsia="zh-CN"/>
        </w:rPr>
        <w:t>春秋集团的日本战略</w:t>
      </w:r>
      <w:r w:rsidRPr="00392F70">
        <w:rPr>
          <w:rFonts w:ascii="SimSun" w:eastAsia="SimSun" w:hAnsi="SimSun" w:cs="Courier New" w:hint="eastAsia"/>
          <w:szCs w:val="21"/>
          <w:shd w:val="clear" w:color="auto" w:fill="FFFFFF"/>
          <w:lang w:eastAsia="zh-CN"/>
        </w:rPr>
        <w:t>》</w:t>
      </w:r>
    </w:p>
    <w:p w:rsidR="00651215" w:rsidRPr="00392F70" w:rsidRDefault="00651215" w:rsidP="00651215">
      <w:pPr>
        <w:spacing w:line="400" w:lineRule="exact"/>
        <w:rPr>
          <w:rFonts w:ascii="SimSun" w:eastAsia="SimSun" w:hAnsi="SimSun" w:cs="Courier New"/>
          <w:szCs w:val="21"/>
          <w:shd w:val="clear" w:color="auto" w:fill="FFFFFF"/>
        </w:rPr>
      </w:pPr>
      <w:r w:rsidRPr="00392F70">
        <w:rPr>
          <w:rFonts w:ascii="SimSun" w:eastAsia="SimSun" w:hAnsi="SimSun" w:cs="Courier New" w:hint="eastAsia"/>
          <w:szCs w:val="21"/>
          <w:shd w:val="clear" w:color="auto" w:fill="FFFFFF"/>
        </w:rPr>
        <w:t>【演讲内容】：</w:t>
      </w:r>
    </w:p>
    <w:p w:rsidR="00651215" w:rsidRPr="00392F70" w:rsidRDefault="00651215" w:rsidP="004872C0">
      <w:pPr>
        <w:spacing w:line="400" w:lineRule="exact"/>
        <w:ind w:firstLineChars="100" w:firstLine="210"/>
        <w:rPr>
          <w:rFonts w:ascii="SimSun" w:eastAsia="SimSun" w:hAnsi="SimSun" w:cs="Courier New"/>
          <w:szCs w:val="21"/>
          <w:shd w:val="clear" w:color="auto" w:fill="FFFFFF"/>
        </w:rPr>
      </w:pPr>
      <w:r w:rsidRPr="00392F70">
        <w:rPr>
          <w:rFonts w:ascii="ＭＳ 明朝" w:eastAsia="ＭＳ 明朝" w:hAnsi="ＭＳ 明朝" w:cs="ＭＳ 明朝" w:hint="eastAsia"/>
          <w:szCs w:val="21"/>
          <w:shd w:val="clear" w:color="auto" w:fill="FFFFFF"/>
        </w:rPr>
        <w:t>・</w:t>
      </w:r>
      <w:r w:rsidR="00392F70" w:rsidRPr="00392F70">
        <w:rPr>
          <w:rFonts w:ascii="SimSun" w:eastAsia="SimSun" w:hAnsi="SimSun" w:cs="SimSun" w:hint="eastAsia"/>
          <w:szCs w:val="21"/>
          <w:shd w:val="clear" w:color="auto" w:fill="FFFFFF"/>
        </w:rPr>
        <w:t>春秋航空日本航线介绍</w:t>
      </w:r>
    </w:p>
    <w:p w:rsidR="00651215" w:rsidRPr="00392F70" w:rsidRDefault="00651215" w:rsidP="00651215">
      <w:pPr>
        <w:spacing w:line="400" w:lineRule="exact"/>
        <w:rPr>
          <w:rFonts w:ascii="SimSun" w:eastAsia="SimSun" w:hAnsi="SimSun" w:cs="Courier New"/>
          <w:szCs w:val="21"/>
          <w:shd w:val="clear" w:color="auto" w:fill="FFFFFF"/>
        </w:rPr>
      </w:pPr>
      <w:r w:rsidRPr="00392F70">
        <w:rPr>
          <w:rFonts w:ascii="SimSun" w:eastAsia="SimSun" w:hAnsi="SimSun" w:cs="Courier New"/>
          <w:szCs w:val="21"/>
          <w:shd w:val="clear" w:color="auto" w:fill="FFFFFF"/>
        </w:rPr>
        <w:t xml:space="preserve">  </w:t>
      </w:r>
      <w:r w:rsidRPr="00392F70">
        <w:rPr>
          <w:rFonts w:ascii="ＭＳ 明朝" w:eastAsia="ＭＳ 明朝" w:hAnsi="ＭＳ 明朝" w:cs="ＭＳ 明朝" w:hint="eastAsia"/>
          <w:szCs w:val="21"/>
          <w:shd w:val="clear" w:color="auto" w:fill="FFFFFF"/>
        </w:rPr>
        <w:t>・</w:t>
      </w:r>
      <w:r w:rsidR="00392F70" w:rsidRPr="00392F70">
        <w:rPr>
          <w:rFonts w:ascii="SimSun" w:eastAsia="SimSun" w:hAnsi="SimSun" w:cs="SimSun" w:hint="eastAsia"/>
          <w:szCs w:val="21"/>
          <w:shd w:val="clear" w:color="auto" w:fill="FFFFFF"/>
        </w:rPr>
        <w:t>春秋国际旅行社集团赴日旅游和开展酒店投资情况介绍</w:t>
      </w:r>
    </w:p>
    <w:p w:rsidR="00AD0693" w:rsidRPr="00392F70" w:rsidRDefault="00651215" w:rsidP="00651215">
      <w:pPr>
        <w:spacing w:line="400" w:lineRule="exact"/>
        <w:rPr>
          <w:rFonts w:ascii="SimSun" w:eastAsia="SimSun" w:hAnsi="SimSun" w:cs="Courier New"/>
          <w:szCs w:val="21"/>
          <w:shd w:val="clear" w:color="auto" w:fill="FFFFFF"/>
        </w:rPr>
      </w:pPr>
      <w:r w:rsidRPr="00392F70">
        <w:rPr>
          <w:rFonts w:ascii="SimSun" w:eastAsia="SimSun" w:hAnsi="SimSun" w:cs="Courier New"/>
          <w:szCs w:val="21"/>
          <w:shd w:val="clear" w:color="auto" w:fill="FFFFFF"/>
        </w:rPr>
        <w:t xml:space="preserve">  </w:t>
      </w:r>
      <w:r w:rsidRPr="00392F70">
        <w:rPr>
          <w:rFonts w:ascii="ＭＳ 明朝" w:eastAsia="ＭＳ 明朝" w:hAnsi="ＭＳ 明朝" w:cs="ＭＳ 明朝" w:hint="eastAsia"/>
          <w:szCs w:val="21"/>
          <w:shd w:val="clear" w:color="auto" w:fill="FFFFFF"/>
        </w:rPr>
        <w:t>・</w:t>
      </w:r>
      <w:r w:rsidR="00392F70" w:rsidRPr="00392F70">
        <w:rPr>
          <w:rFonts w:ascii="SimSun" w:eastAsia="SimSun" w:hAnsi="SimSun" w:cs="ＭＳ 明朝" w:hint="eastAsia"/>
          <w:szCs w:val="21"/>
          <w:shd w:val="clear" w:color="auto" w:fill="FFFFFF"/>
          <w:lang w:eastAsia="zh-CN"/>
        </w:rPr>
        <w:t>J</w:t>
      </w:r>
      <w:r w:rsidR="00392F70" w:rsidRPr="00392F70">
        <w:rPr>
          <w:rFonts w:ascii="SimSun" w:eastAsia="SimSun" w:hAnsi="SimSun" w:cs="Courier New"/>
          <w:szCs w:val="21"/>
          <w:shd w:val="clear" w:color="auto" w:fill="FFFFFF"/>
        </w:rPr>
        <w:t>ETRO</w:t>
      </w:r>
      <w:r w:rsidR="00392F70" w:rsidRPr="00392F70">
        <w:rPr>
          <w:rFonts w:ascii="SimSun" w:eastAsia="SimSun" w:hAnsi="SimSun" w:cs="Courier New" w:hint="eastAsia"/>
          <w:szCs w:val="21"/>
          <w:shd w:val="clear" w:color="auto" w:fill="FFFFFF"/>
        </w:rPr>
        <w:t>对春秋集团日本战略的大力支持</w:t>
      </w:r>
      <w:r w:rsidR="00AD0693" w:rsidRPr="00392F70">
        <w:rPr>
          <w:rFonts w:ascii="SimSun" w:eastAsia="SimSun" w:hAnsi="SimSun" w:cs="Courier New" w:hint="eastAsia"/>
          <w:szCs w:val="21"/>
          <w:shd w:val="clear" w:color="auto" w:fill="FFFFFF"/>
        </w:rPr>
        <w:t xml:space="preserve"> </w:t>
      </w:r>
    </w:p>
    <w:p w:rsidR="00116C21" w:rsidRPr="00C21D9C" w:rsidRDefault="00116C21" w:rsidP="00116C21">
      <w:pPr>
        <w:rPr>
          <w:rFonts w:ascii="SimSun" w:eastAsia="SimSun" w:hAnsi="SimSun"/>
          <w:color w:val="FF0000"/>
          <w:sz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double" w:sz="4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944"/>
      </w:tblGrid>
      <w:tr w:rsidR="00116C21" w:rsidRPr="00C21D9C" w:rsidTr="00116C21">
        <w:tc>
          <w:tcPr>
            <w:tcW w:w="9944" w:type="dxa"/>
            <w:shd w:val="clear" w:color="auto" w:fill="17365D" w:themeFill="text2" w:themeFillShade="BF"/>
          </w:tcPr>
          <w:p w:rsidR="00116C21" w:rsidRPr="00C21D9C" w:rsidRDefault="0017329A" w:rsidP="00116C21">
            <w:pPr>
              <w:spacing w:line="400" w:lineRule="exact"/>
              <w:jc w:val="left"/>
              <w:rPr>
                <w:rFonts w:ascii="SimSun" w:eastAsia="SimSun" w:hAnsi="SimSun"/>
                <w:b/>
                <w:sz w:val="28"/>
                <w:szCs w:val="28"/>
              </w:rPr>
            </w:pPr>
            <w:r w:rsidRPr="00C21D9C">
              <w:rPr>
                <w:rFonts w:ascii="SimSun" w:eastAsia="SimSun" w:hAnsi="SimSun" w:cs="SimSun" w:hint="eastAsia"/>
                <w:b/>
                <w:color w:val="FFFFFF" w:themeColor="background1"/>
                <w:sz w:val="28"/>
                <w:szCs w:val="28"/>
              </w:rPr>
              <w:t>报</w:t>
            </w:r>
            <w:r w:rsidRPr="00C21D9C">
              <w:rPr>
                <w:rFonts w:ascii="SimSun" w:eastAsia="SimSun" w:hAnsi="SimSun" w:cs="HG丸ｺﾞｼｯｸM-PRO" w:hint="eastAsia"/>
                <w:b/>
                <w:color w:val="FFFFFF" w:themeColor="background1"/>
                <w:sz w:val="28"/>
                <w:szCs w:val="28"/>
              </w:rPr>
              <w:t>名及垂</w:t>
            </w:r>
            <w:r w:rsidRPr="00C21D9C">
              <w:rPr>
                <w:rFonts w:ascii="SimSun" w:eastAsia="SimSun" w:hAnsi="SimSun" w:cs="SimSun" w:hint="eastAsia"/>
                <w:b/>
                <w:color w:val="FFFFFF" w:themeColor="background1"/>
                <w:sz w:val="28"/>
                <w:szCs w:val="28"/>
              </w:rPr>
              <w:t>询</w:t>
            </w:r>
          </w:p>
        </w:tc>
      </w:tr>
    </w:tbl>
    <w:p w:rsidR="001021AE" w:rsidRPr="00C21D9C" w:rsidRDefault="00FC7801" w:rsidP="002C2419">
      <w:pPr>
        <w:spacing w:line="400" w:lineRule="exact"/>
        <w:rPr>
          <w:rFonts w:ascii="SimSun" w:eastAsia="SimSun" w:hAnsi="SimSun"/>
          <w:color w:val="17365D" w:themeColor="text2" w:themeShade="BF"/>
          <w:szCs w:val="21"/>
          <w:lang w:eastAsia="zh-CN"/>
        </w:rPr>
      </w:pPr>
      <w:r w:rsidRPr="00C21D9C">
        <w:rPr>
          <w:rFonts w:ascii="SimSun" w:eastAsia="SimSun" w:hAnsi="SimSun" w:hint="eastAsia"/>
          <w:szCs w:val="21"/>
          <w:lang w:eastAsia="zh-CN"/>
        </w:rPr>
        <w:t>【</w:t>
      </w:r>
      <w:r w:rsidR="00D77543" w:rsidRPr="00C21D9C">
        <w:rPr>
          <w:rFonts w:ascii="SimSun" w:eastAsia="SimSun" w:hAnsi="SimSun" w:hint="eastAsia"/>
          <w:szCs w:val="21"/>
          <w:lang w:eastAsia="zh-CN"/>
        </w:rPr>
        <w:t>报名方法</w:t>
      </w:r>
      <w:r w:rsidRPr="00C21D9C">
        <w:rPr>
          <w:rFonts w:ascii="SimSun" w:eastAsia="SimSun" w:hAnsi="SimSun" w:hint="eastAsia"/>
          <w:szCs w:val="21"/>
          <w:lang w:eastAsia="zh-CN"/>
        </w:rPr>
        <w:t>】</w:t>
      </w:r>
      <w:r w:rsidR="00394869" w:rsidRPr="00C21D9C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请将</w:t>
      </w:r>
      <w:r w:rsidR="00824487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下页</w:t>
      </w:r>
      <w:r w:rsidR="00394869" w:rsidRPr="00C21D9C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报名回执</w:t>
      </w:r>
      <w:r w:rsidR="00824487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填写好后，发送至</w:t>
      </w:r>
      <w:r w:rsidR="001021AE" w:rsidRPr="00C21D9C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下述</w:t>
      </w:r>
      <w:r w:rsidR="00394869" w:rsidRPr="00C21D9C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邮箱</w:t>
      </w:r>
      <w:r w:rsidR="00511F10" w:rsidRPr="00C21D9C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：</w:t>
      </w:r>
    </w:p>
    <w:p w:rsidR="00116C21" w:rsidRPr="00C21D9C" w:rsidRDefault="001021AE" w:rsidP="002C2419">
      <w:pPr>
        <w:spacing w:line="400" w:lineRule="exact"/>
        <w:rPr>
          <w:rFonts w:ascii="SimSun" w:eastAsia="SimSun" w:hAnsi="SimSun"/>
          <w:szCs w:val="21"/>
          <w:lang w:eastAsia="zh-CN"/>
        </w:rPr>
      </w:pPr>
      <w:r w:rsidRPr="00C21D9C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 xml:space="preserve">           </w:t>
      </w:r>
      <w:r w:rsidR="00394869" w:rsidRPr="00C21D9C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 xml:space="preserve"> </w:t>
      </w:r>
      <w:hyperlink r:id="rId8" w:history="1">
        <w:r w:rsidR="00394869" w:rsidRPr="00C21D9C">
          <w:rPr>
            <w:rStyle w:val="ae"/>
            <w:rFonts w:ascii="SimSun" w:eastAsia="SimSun" w:hAnsi="SimSun" w:hint="eastAsia"/>
            <w:sz w:val="22"/>
            <w:lang w:eastAsia="zh-CN"/>
          </w:rPr>
          <w:t>PCB@jetro.go.jp</w:t>
        </w:r>
      </w:hyperlink>
    </w:p>
    <w:p w:rsidR="00FC7801" w:rsidRPr="00C21D9C" w:rsidRDefault="00FC7801" w:rsidP="002C2419">
      <w:pPr>
        <w:spacing w:line="400" w:lineRule="exact"/>
        <w:rPr>
          <w:rFonts w:ascii="SimSun" w:eastAsia="SimSun" w:hAnsi="SimSun"/>
          <w:szCs w:val="21"/>
          <w:lang w:eastAsia="zh-CN"/>
        </w:rPr>
      </w:pPr>
      <w:r w:rsidRPr="00C21D9C">
        <w:rPr>
          <w:rFonts w:ascii="SimSun" w:eastAsia="SimSun" w:hAnsi="SimSun" w:hint="eastAsia"/>
          <w:szCs w:val="21"/>
          <w:lang w:eastAsia="zh-CN"/>
        </w:rPr>
        <w:t>【</w:t>
      </w:r>
      <w:r w:rsidR="00D77543" w:rsidRPr="00C21D9C">
        <w:rPr>
          <w:rFonts w:ascii="SimSun" w:eastAsia="SimSun" w:hAnsi="SimSun" w:hint="eastAsia"/>
          <w:szCs w:val="21"/>
          <w:lang w:eastAsia="zh-CN"/>
        </w:rPr>
        <w:t>报名截止</w:t>
      </w:r>
      <w:r w:rsidRPr="00C21D9C">
        <w:rPr>
          <w:rFonts w:ascii="SimSun" w:eastAsia="SimSun" w:hAnsi="SimSun" w:hint="eastAsia"/>
          <w:szCs w:val="21"/>
          <w:lang w:eastAsia="zh-CN"/>
        </w:rPr>
        <w:t>】</w:t>
      </w:r>
      <w:r w:rsidR="00861723" w:rsidRPr="00C21D9C">
        <w:rPr>
          <w:rFonts w:ascii="SimSun" w:eastAsia="SimSun" w:hAnsi="SimSun" w:hint="eastAsia"/>
          <w:szCs w:val="21"/>
          <w:lang w:eastAsia="zh-CN"/>
        </w:rPr>
        <w:t>2016年</w:t>
      </w:r>
      <w:r w:rsidR="00B11217">
        <w:rPr>
          <w:rFonts w:ascii="SimSun" w:eastAsia="SimSun" w:hAnsi="SimSun" w:hint="eastAsia"/>
          <w:szCs w:val="21"/>
          <w:lang w:eastAsia="zh-CN"/>
        </w:rPr>
        <w:t>12</w:t>
      </w:r>
      <w:r w:rsidR="00861723" w:rsidRPr="00C21D9C">
        <w:rPr>
          <w:rFonts w:ascii="SimSun" w:eastAsia="SimSun" w:hAnsi="SimSun" w:hint="eastAsia"/>
          <w:szCs w:val="21"/>
          <w:lang w:eastAsia="zh-CN"/>
        </w:rPr>
        <w:t>月</w:t>
      </w:r>
      <w:r w:rsidR="00B11217">
        <w:rPr>
          <w:rFonts w:ascii="SimSun" w:eastAsia="SimSun" w:hAnsi="SimSun" w:hint="eastAsia"/>
          <w:szCs w:val="21"/>
          <w:lang w:eastAsia="zh-CN"/>
        </w:rPr>
        <w:t>2</w:t>
      </w:r>
      <w:r w:rsidR="00651215" w:rsidRPr="00C21D9C">
        <w:rPr>
          <w:rFonts w:ascii="SimSun" w:eastAsia="SimSun" w:hAnsi="SimSun" w:hint="eastAsia"/>
          <w:szCs w:val="21"/>
          <w:lang w:eastAsia="zh-CN"/>
        </w:rPr>
        <w:t>日（</w:t>
      </w:r>
      <w:r w:rsidR="00B11217">
        <w:rPr>
          <w:rFonts w:ascii="SimSun" w:eastAsia="SimSun" w:hAnsi="SimSun" w:hint="eastAsia"/>
          <w:szCs w:val="21"/>
          <w:lang w:eastAsia="zh-CN"/>
        </w:rPr>
        <w:t>周五</w:t>
      </w:r>
      <w:r w:rsidR="004C020E" w:rsidRPr="00C21D9C">
        <w:rPr>
          <w:rFonts w:ascii="SimSun" w:eastAsia="SimSun" w:hAnsi="SimSun" w:hint="eastAsia"/>
          <w:szCs w:val="21"/>
          <w:lang w:eastAsia="zh-CN"/>
        </w:rPr>
        <w:t>）</w:t>
      </w:r>
    </w:p>
    <w:p w:rsidR="00FC7801" w:rsidRPr="00C21D9C" w:rsidRDefault="00FC7801" w:rsidP="002C2419">
      <w:pPr>
        <w:spacing w:line="400" w:lineRule="exact"/>
        <w:rPr>
          <w:rFonts w:ascii="SimSun" w:eastAsia="SimSun" w:hAnsi="SimSun"/>
          <w:szCs w:val="21"/>
          <w:lang w:eastAsia="zh-CN"/>
        </w:rPr>
      </w:pPr>
      <w:r w:rsidRPr="00C21D9C">
        <w:rPr>
          <w:rFonts w:ascii="SimSun" w:eastAsia="SimSun" w:hAnsi="SimSun" w:hint="eastAsia"/>
          <w:szCs w:val="21"/>
          <w:lang w:eastAsia="zh-CN"/>
        </w:rPr>
        <w:t>【</w:t>
      </w:r>
      <w:r w:rsidR="00D77543" w:rsidRPr="00C21D9C">
        <w:rPr>
          <w:rFonts w:ascii="SimSun" w:eastAsia="SimSun" w:hAnsi="SimSun" w:hint="eastAsia"/>
          <w:szCs w:val="21"/>
          <w:lang w:eastAsia="zh-CN"/>
        </w:rPr>
        <w:t>垂询方式</w:t>
      </w:r>
      <w:r w:rsidRPr="00C21D9C">
        <w:rPr>
          <w:rFonts w:ascii="SimSun" w:eastAsia="SimSun" w:hAnsi="SimSun" w:hint="eastAsia"/>
          <w:szCs w:val="21"/>
          <w:lang w:eastAsia="zh-CN"/>
        </w:rPr>
        <w:t>】</w:t>
      </w:r>
    </w:p>
    <w:p w:rsidR="002C2419" w:rsidRPr="00C21D9C" w:rsidRDefault="00FC7801" w:rsidP="002C2419">
      <w:pPr>
        <w:spacing w:line="400" w:lineRule="exact"/>
        <w:rPr>
          <w:rFonts w:ascii="SimSun" w:eastAsia="SimSun" w:hAnsi="SimSun"/>
          <w:szCs w:val="21"/>
          <w:lang w:eastAsia="zh-CN"/>
        </w:rPr>
      </w:pPr>
      <w:r w:rsidRPr="00C21D9C">
        <w:rPr>
          <w:rFonts w:ascii="SimSun" w:eastAsia="SimSun" w:hAnsi="SimSun" w:hint="eastAsia"/>
          <w:szCs w:val="21"/>
          <w:lang w:eastAsia="zh-CN"/>
        </w:rPr>
        <w:t xml:space="preserve">　日本</w:t>
      </w:r>
      <w:r w:rsidR="008E0E53" w:rsidRPr="00C21D9C">
        <w:rPr>
          <w:rFonts w:ascii="SimSun" w:eastAsia="SimSun" w:hAnsi="SimSun" w:hint="eastAsia"/>
          <w:szCs w:val="21"/>
          <w:lang w:eastAsia="zh-CN"/>
        </w:rPr>
        <w:t>贸易振兴机构</w:t>
      </w:r>
      <w:r w:rsidRPr="00C21D9C">
        <w:rPr>
          <w:rFonts w:ascii="SimSun" w:eastAsia="SimSun" w:hAnsi="SimSun" w:hint="eastAsia"/>
          <w:szCs w:val="21"/>
          <w:lang w:eastAsia="zh-CN"/>
        </w:rPr>
        <w:t>（JETRO）</w:t>
      </w:r>
      <w:r w:rsidR="008E0E53" w:rsidRPr="00C21D9C">
        <w:rPr>
          <w:rFonts w:ascii="SimSun" w:eastAsia="SimSun" w:hAnsi="SimSun" w:hint="eastAsia"/>
          <w:szCs w:val="21"/>
          <w:lang w:eastAsia="zh-CN"/>
        </w:rPr>
        <w:t xml:space="preserve">对外业务部 </w:t>
      </w:r>
    </w:p>
    <w:p w:rsidR="00BA7AAB" w:rsidRPr="008E0E53" w:rsidRDefault="00BA7AAB" w:rsidP="00BA7AAB">
      <w:pPr>
        <w:spacing w:line="400" w:lineRule="exact"/>
        <w:rPr>
          <w:rFonts w:ascii="SimSun" w:eastAsia="SimSun" w:hAnsi="SimSun"/>
          <w:szCs w:val="21"/>
          <w:lang w:eastAsia="zh-CN"/>
        </w:rPr>
      </w:pPr>
      <w:r w:rsidRPr="008E0E53">
        <w:rPr>
          <w:rFonts w:ascii="SimSun" w:eastAsia="SimSun" w:hAnsi="SimSun" w:hint="eastAsia"/>
          <w:szCs w:val="21"/>
          <w:lang w:eastAsia="zh-CN"/>
        </w:rPr>
        <w:t xml:space="preserve">　TEL：010-6513-7077</w:t>
      </w:r>
      <w:r>
        <w:rPr>
          <w:rFonts w:ascii="SimSun" w:eastAsia="SimSun" w:hAnsi="SimSun" w:hint="eastAsia"/>
          <w:szCs w:val="21"/>
          <w:lang w:eastAsia="zh-CN"/>
        </w:rPr>
        <w:t>郑英姬</w:t>
      </w:r>
      <w:r w:rsidRPr="008E0E53">
        <w:rPr>
          <w:rFonts w:ascii="SimSun" w:eastAsia="SimSun" w:hAnsi="SimSun" w:hint="eastAsia"/>
          <w:szCs w:val="21"/>
          <w:lang w:eastAsia="zh-CN"/>
        </w:rPr>
        <w:t>（</w:t>
      </w:r>
      <w:r>
        <w:rPr>
          <w:rFonts w:ascii="SimSun" w:eastAsia="SimSun" w:hAnsi="SimSun" w:hint="eastAsia"/>
          <w:szCs w:val="21"/>
          <w:lang w:eastAsia="zh-CN"/>
        </w:rPr>
        <w:t>内线</w:t>
      </w:r>
      <w:r w:rsidRPr="008E0E53">
        <w:rPr>
          <w:rFonts w:ascii="SimSun" w:eastAsia="SimSun" w:hAnsi="SimSun" w:hint="eastAsia"/>
          <w:szCs w:val="21"/>
          <w:lang w:eastAsia="zh-CN"/>
        </w:rPr>
        <w:t>118）</w:t>
      </w:r>
      <w:r>
        <w:rPr>
          <w:rFonts w:ascii="SimSun" w:eastAsia="SimSun" w:hAnsi="SimSun" w:hint="eastAsia"/>
          <w:szCs w:val="21"/>
          <w:lang w:eastAsia="zh-CN"/>
        </w:rPr>
        <w:t>、金京浩（内线122）</w:t>
      </w:r>
    </w:p>
    <w:p w:rsidR="0017329A" w:rsidRDefault="0017329A">
      <w:pPr>
        <w:widowControl/>
        <w:jc w:val="left"/>
        <w:rPr>
          <w:rFonts w:ascii="SimSun" w:eastAsia="SimSun" w:hAnsi="SimSun"/>
          <w:b/>
          <w:sz w:val="22"/>
          <w:lang w:eastAsia="zh-CN"/>
        </w:rPr>
      </w:pPr>
      <w:r>
        <w:rPr>
          <w:rFonts w:ascii="SimSun" w:eastAsia="SimSun" w:hAnsi="SimSun"/>
          <w:b/>
          <w:sz w:val="22"/>
          <w:lang w:eastAsia="zh-CN"/>
        </w:rPr>
        <w:br w:type="page"/>
      </w:r>
    </w:p>
    <w:p w:rsidR="0017329A" w:rsidRPr="00C21D9C" w:rsidRDefault="0017329A" w:rsidP="0017329A">
      <w:pPr>
        <w:jc w:val="center"/>
        <w:rPr>
          <w:rFonts w:ascii="SimSun" w:eastAsia="SimSun" w:hAnsi="SimSun"/>
          <w:b/>
          <w:sz w:val="22"/>
          <w:lang w:eastAsia="zh-CN"/>
        </w:rPr>
      </w:pPr>
      <w:r w:rsidRPr="00C21D9C">
        <w:rPr>
          <w:rFonts w:ascii="SimSun" w:eastAsia="SimSun" w:hAnsi="SimSun" w:hint="eastAsia"/>
          <w:b/>
          <w:sz w:val="22"/>
          <w:lang w:eastAsia="zh-CN"/>
        </w:rPr>
        <w:lastRenderedPageBreak/>
        <w:t>《</w:t>
      </w:r>
      <w:r w:rsidR="00556FC2">
        <w:rPr>
          <w:rFonts w:ascii="SimSun" w:eastAsia="SimSun" w:hAnsi="SimSun" w:hint="eastAsia"/>
          <w:b/>
          <w:sz w:val="22"/>
          <w:lang w:eastAsia="zh-CN"/>
        </w:rPr>
        <w:t>赴日旅游商务论坛</w:t>
      </w:r>
      <w:r w:rsidR="006A24D0" w:rsidRPr="00C21D9C">
        <w:rPr>
          <w:rFonts w:ascii="SimSun" w:eastAsia="SimSun" w:hAnsi="SimSun" w:cs="ＭＳ 明朝" w:hint="eastAsia"/>
          <w:b/>
          <w:sz w:val="22"/>
          <w:lang w:eastAsia="zh-CN"/>
        </w:rPr>
        <w:t>》（</w:t>
      </w:r>
      <w:r w:rsidR="0037531E">
        <w:rPr>
          <w:rFonts w:ascii="SimSun" w:eastAsia="SimSun" w:hAnsi="SimSun" w:cs="ＭＳ 明朝" w:hint="eastAsia"/>
          <w:b/>
          <w:sz w:val="22"/>
          <w:lang w:eastAsia="zh-CN"/>
        </w:rPr>
        <w:t>第二届</w:t>
      </w:r>
      <w:bookmarkStart w:id="0" w:name="_GoBack"/>
      <w:bookmarkEnd w:id="0"/>
      <w:r w:rsidRPr="00C21D9C">
        <w:rPr>
          <w:rFonts w:ascii="SimSun" w:eastAsia="SimSun" w:hAnsi="SimSun" w:cs="ＭＳ 明朝" w:hint="eastAsia"/>
          <w:b/>
          <w:sz w:val="22"/>
          <w:lang w:eastAsia="zh-CN"/>
        </w:rPr>
        <w:t>）</w:t>
      </w:r>
    </w:p>
    <w:p w:rsidR="0017329A" w:rsidRPr="00C21D9C" w:rsidRDefault="0017329A" w:rsidP="0017329A">
      <w:pPr>
        <w:jc w:val="center"/>
        <w:rPr>
          <w:rFonts w:ascii="SimSun" w:eastAsia="SimSun" w:hAnsi="SimSun"/>
          <w:b/>
          <w:sz w:val="22"/>
          <w:lang w:eastAsia="zh-CN"/>
        </w:rPr>
      </w:pPr>
      <w:r w:rsidRPr="00C21D9C">
        <w:rPr>
          <w:rFonts w:ascii="SimSun" w:eastAsia="SimSun" w:hAnsi="SimSun" w:hint="eastAsia"/>
          <w:b/>
          <w:sz w:val="22"/>
          <w:lang w:eastAsia="zh-CN"/>
        </w:rPr>
        <w:t>报名回执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63"/>
        <w:gridCol w:w="1799"/>
        <w:gridCol w:w="3173"/>
      </w:tblGrid>
      <w:tr w:rsidR="0017329A" w:rsidRPr="00C21D9C" w:rsidTr="0017329A">
        <w:tc>
          <w:tcPr>
            <w:tcW w:w="1809" w:type="dxa"/>
            <w:shd w:val="clear" w:color="auto" w:fill="D9D9D9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单位名称</w:t>
            </w:r>
          </w:p>
        </w:tc>
        <w:tc>
          <w:tcPr>
            <w:tcW w:w="8135" w:type="dxa"/>
            <w:gridSpan w:val="3"/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  <w:tr w:rsidR="0017329A" w:rsidRPr="00C21D9C" w:rsidTr="0017329A">
        <w:tc>
          <w:tcPr>
            <w:tcW w:w="1809" w:type="dxa"/>
            <w:shd w:val="clear" w:color="auto" w:fill="D9D9D9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地址</w:t>
            </w:r>
          </w:p>
        </w:tc>
        <w:tc>
          <w:tcPr>
            <w:tcW w:w="8135" w:type="dxa"/>
            <w:gridSpan w:val="3"/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  <w:tr w:rsidR="0017329A" w:rsidRPr="00C21D9C" w:rsidTr="0017329A">
        <w:tc>
          <w:tcPr>
            <w:tcW w:w="1809" w:type="dxa"/>
            <w:shd w:val="clear" w:color="auto" w:fill="D9D9D9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联系人名</w:t>
            </w:r>
          </w:p>
        </w:tc>
        <w:tc>
          <w:tcPr>
            <w:tcW w:w="8135" w:type="dxa"/>
            <w:gridSpan w:val="3"/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  <w:tr w:rsidR="0017329A" w:rsidRPr="00C21D9C" w:rsidTr="0017329A">
        <w:tc>
          <w:tcPr>
            <w:tcW w:w="1809" w:type="dxa"/>
            <w:tcBorders>
              <w:bottom w:val="single" w:sz="4" w:space="0" w:color="auto"/>
            </w:tcBorders>
            <w:shd w:val="clear" w:color="auto" w:fill="D9D9D9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联系人电话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shd w:val="pct15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联系人邮箱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  <w:tr w:rsidR="0017329A" w:rsidRPr="00C21D9C" w:rsidTr="0017329A">
        <w:tc>
          <w:tcPr>
            <w:tcW w:w="9944" w:type="dxa"/>
            <w:gridSpan w:val="4"/>
            <w:shd w:val="pct15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参会人信息</w:t>
            </w:r>
          </w:p>
        </w:tc>
      </w:tr>
      <w:tr w:rsidR="0017329A" w:rsidRPr="00C21D9C" w:rsidTr="0017329A">
        <w:tc>
          <w:tcPr>
            <w:tcW w:w="1809" w:type="dxa"/>
            <w:shd w:val="pct15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职务</w:t>
            </w:r>
          </w:p>
        </w:tc>
        <w:tc>
          <w:tcPr>
            <w:tcW w:w="3163" w:type="dxa"/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799" w:type="dxa"/>
            <w:shd w:val="pct15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姓名</w:t>
            </w:r>
          </w:p>
        </w:tc>
        <w:tc>
          <w:tcPr>
            <w:tcW w:w="3173" w:type="dxa"/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  <w:tr w:rsidR="0017329A" w:rsidRPr="00C21D9C" w:rsidTr="0017329A">
        <w:tc>
          <w:tcPr>
            <w:tcW w:w="1809" w:type="dxa"/>
            <w:shd w:val="pct15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职务</w:t>
            </w:r>
          </w:p>
        </w:tc>
        <w:tc>
          <w:tcPr>
            <w:tcW w:w="3163" w:type="dxa"/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799" w:type="dxa"/>
            <w:shd w:val="pct15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姓名</w:t>
            </w:r>
          </w:p>
        </w:tc>
        <w:tc>
          <w:tcPr>
            <w:tcW w:w="3173" w:type="dxa"/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  <w:tr w:rsidR="0017329A" w:rsidRPr="00C21D9C" w:rsidTr="0017329A">
        <w:tc>
          <w:tcPr>
            <w:tcW w:w="1809" w:type="dxa"/>
            <w:shd w:val="pct15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职务</w:t>
            </w:r>
          </w:p>
        </w:tc>
        <w:tc>
          <w:tcPr>
            <w:tcW w:w="3163" w:type="dxa"/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799" w:type="dxa"/>
            <w:shd w:val="pct15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C21D9C">
              <w:rPr>
                <w:rFonts w:ascii="SimSun" w:eastAsia="SimSun" w:hAnsi="SimSun" w:hint="eastAsia"/>
                <w:sz w:val="22"/>
                <w:lang w:eastAsia="zh-CN"/>
              </w:rPr>
              <w:t>姓名</w:t>
            </w:r>
          </w:p>
        </w:tc>
        <w:tc>
          <w:tcPr>
            <w:tcW w:w="3173" w:type="dxa"/>
            <w:shd w:val="clear" w:color="auto" w:fill="auto"/>
          </w:tcPr>
          <w:p w:rsidR="0017329A" w:rsidRPr="00C21D9C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</w:tbl>
    <w:p w:rsidR="0017329A" w:rsidRPr="00C21D9C" w:rsidRDefault="0091244D" w:rsidP="0017329A">
      <w:pPr>
        <w:rPr>
          <w:rFonts w:ascii="SimSun" w:eastAsia="SimSun" w:hAnsi="SimSun"/>
          <w:sz w:val="22"/>
          <w:lang w:eastAsia="zh-CN"/>
        </w:rPr>
      </w:pPr>
      <w:r w:rsidRPr="00C21D9C">
        <w:rPr>
          <w:rFonts w:ascii="SimSun" w:eastAsia="SimSun" w:hAnsi="SimSun" w:hint="eastAsia"/>
          <w:sz w:val="22"/>
          <w:lang w:eastAsia="zh-CN"/>
        </w:rPr>
        <w:t>报名邮箱</w:t>
      </w:r>
      <w:r w:rsidR="0017329A" w:rsidRPr="00C21D9C">
        <w:rPr>
          <w:rFonts w:ascii="SimSun" w:eastAsia="SimSun" w:hAnsi="SimSun" w:hint="eastAsia"/>
          <w:sz w:val="22"/>
          <w:lang w:eastAsia="zh-CN"/>
        </w:rPr>
        <w:t>：PCB@jetro.go.jp</w:t>
      </w:r>
    </w:p>
    <w:p w:rsidR="00FC7801" w:rsidRPr="00C21D9C" w:rsidRDefault="00FC7801" w:rsidP="002C2419">
      <w:pPr>
        <w:spacing w:line="400" w:lineRule="exact"/>
        <w:rPr>
          <w:rFonts w:ascii="SimSun" w:eastAsia="SimSun" w:hAnsi="SimSun"/>
          <w:szCs w:val="21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double" w:sz="4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944"/>
      </w:tblGrid>
      <w:tr w:rsidR="00394869" w:rsidRPr="002771E5" w:rsidTr="002E0038">
        <w:tc>
          <w:tcPr>
            <w:tcW w:w="9944" w:type="dxa"/>
            <w:shd w:val="clear" w:color="auto" w:fill="17365D" w:themeFill="text2" w:themeFillShade="BF"/>
          </w:tcPr>
          <w:p w:rsidR="00394869" w:rsidRPr="002771E5" w:rsidRDefault="00394869" w:rsidP="002E0038">
            <w:pPr>
              <w:spacing w:line="400" w:lineRule="exact"/>
              <w:jc w:val="left"/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</w:pPr>
            <w:r w:rsidRPr="002771E5">
              <w:rPr>
                <w:rFonts w:ascii="SimSun" w:eastAsia="SimSun" w:hAnsi="SimSun" w:hint="eastAsia"/>
                <w:b/>
                <w:color w:val="FFFFFF" w:themeColor="background1"/>
                <w:sz w:val="28"/>
                <w:szCs w:val="28"/>
                <w:lang w:eastAsia="zh-CN"/>
              </w:rPr>
              <w:t>日本贸易振兴机构（JETRO）简介</w:t>
            </w:r>
          </w:p>
        </w:tc>
      </w:tr>
    </w:tbl>
    <w:p w:rsidR="00D77543" w:rsidRPr="002771E5" w:rsidRDefault="00D77543" w:rsidP="00D77543">
      <w:pPr>
        <w:spacing w:line="400" w:lineRule="exact"/>
        <w:ind w:firstLineChars="100" w:firstLine="210"/>
        <w:jc w:val="left"/>
        <w:rPr>
          <w:rFonts w:ascii="SimSun" w:eastAsia="SimSun" w:hAnsi="SimSun"/>
          <w:color w:val="17365D" w:themeColor="text2" w:themeShade="BF"/>
          <w:szCs w:val="21"/>
        </w:rPr>
      </w:pPr>
      <w:r w:rsidRPr="002771E5">
        <w:rPr>
          <w:rFonts w:ascii="ＭＳ 明朝" w:eastAsia="ＭＳ 明朝" w:hAnsi="ＭＳ 明朝" w:cs="ＭＳ 明朝" w:hint="eastAsia"/>
          <w:color w:val="17365D" w:themeColor="text2" w:themeShade="BF"/>
          <w:szCs w:val="21"/>
        </w:rPr>
        <w:t>・</w:t>
      </w:r>
      <w:r w:rsidRPr="002771E5">
        <w:rPr>
          <w:rFonts w:ascii="SimSun" w:eastAsia="SimSun" w:hAnsi="SimSun" w:cs="SimSun" w:hint="eastAsia"/>
          <w:color w:val="17365D" w:themeColor="text2" w:themeShade="BF"/>
          <w:szCs w:val="21"/>
        </w:rPr>
        <w:t>日本政府</w:t>
      </w:r>
      <w:r w:rsidRPr="002771E5">
        <w:rPr>
          <w:rFonts w:ascii="SimSun" w:eastAsia="SimSun" w:hAnsi="SimSun" w:hint="eastAsia"/>
          <w:color w:val="17365D" w:themeColor="text2" w:themeShade="BF"/>
          <w:szCs w:val="21"/>
        </w:rPr>
        <w:t>全额出资设立的独立行政法人。</w:t>
      </w:r>
    </w:p>
    <w:p w:rsidR="00D77543" w:rsidRPr="002771E5" w:rsidRDefault="00D77543" w:rsidP="00D77543">
      <w:pPr>
        <w:spacing w:line="400" w:lineRule="exact"/>
        <w:ind w:firstLineChars="100" w:firstLine="210"/>
        <w:jc w:val="left"/>
        <w:rPr>
          <w:rFonts w:ascii="SimSun" w:eastAsia="SimSun" w:hAnsi="SimSun"/>
          <w:color w:val="17365D" w:themeColor="text2" w:themeShade="BF"/>
          <w:szCs w:val="21"/>
        </w:rPr>
      </w:pPr>
      <w:r w:rsidRPr="002771E5">
        <w:rPr>
          <w:rFonts w:ascii="ＭＳ 明朝" w:eastAsia="ＭＳ 明朝" w:hAnsi="ＭＳ 明朝" w:cs="ＭＳ 明朝" w:hint="eastAsia"/>
          <w:color w:val="17365D" w:themeColor="text2" w:themeShade="BF"/>
          <w:szCs w:val="21"/>
        </w:rPr>
        <w:t>・</w:t>
      </w:r>
      <w:r w:rsidRPr="002771E5">
        <w:rPr>
          <w:rFonts w:ascii="SimSun" w:eastAsia="SimSun" w:hAnsi="SimSun" w:hint="eastAsia"/>
          <w:color w:val="17365D" w:themeColor="text2" w:themeShade="BF"/>
          <w:szCs w:val="21"/>
        </w:rPr>
        <w:t>1958年成立。海外54个国家拥有73个事务所（包括中国国内的北京、上海、大连、青岛、广州、武汉、成都、香港8个事务所），职员超过1600名，日本国内除东京总部以外，拥有44个事务所。</w:t>
      </w:r>
    </w:p>
    <w:p w:rsidR="00D77543" w:rsidRPr="002771E5" w:rsidRDefault="00D77543" w:rsidP="00D77543">
      <w:pPr>
        <w:spacing w:line="400" w:lineRule="exact"/>
        <w:ind w:firstLineChars="100" w:firstLine="210"/>
        <w:jc w:val="left"/>
        <w:rPr>
          <w:rFonts w:ascii="SimSun" w:eastAsia="SimSun" w:hAnsi="SimSun"/>
          <w:color w:val="17365D" w:themeColor="text2" w:themeShade="BF"/>
          <w:szCs w:val="21"/>
          <w:lang w:eastAsia="zh-CN"/>
        </w:rPr>
      </w:pPr>
      <w:r w:rsidRPr="002771E5">
        <w:rPr>
          <w:rFonts w:ascii="ＭＳ 明朝" w:eastAsia="ＭＳ 明朝" w:hAnsi="ＭＳ 明朝" w:cs="ＭＳ 明朝" w:hint="eastAsia"/>
          <w:color w:val="17365D" w:themeColor="text2" w:themeShade="BF"/>
          <w:szCs w:val="21"/>
        </w:rPr>
        <w:t>・</w:t>
      </w:r>
      <w:r w:rsidRPr="002771E5">
        <w:rPr>
          <w:rFonts w:ascii="SimSun" w:eastAsia="SimSun" w:hAnsi="SimSun" w:hint="eastAsia"/>
          <w:color w:val="17365D" w:themeColor="text2" w:themeShade="BF"/>
          <w:szCs w:val="21"/>
        </w:rPr>
        <w:t>主要业务是促进日本和海外之间的双向贸易和投资。</w:t>
      </w:r>
      <w:r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近年来，促进对日投资成为业务重点，目前</w:t>
      </w:r>
      <w:r w:rsidR="006031EC"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中国各地事务所</w:t>
      </w:r>
      <w:r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在</w:t>
      </w:r>
      <w:r w:rsidR="006031EC"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积极</w:t>
      </w:r>
      <w:r w:rsidR="0080134B"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促进和</w:t>
      </w:r>
      <w:r w:rsidR="00701CC8"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免费</w:t>
      </w:r>
      <w:r w:rsidR="0080134B"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协助</w:t>
      </w:r>
      <w:r w:rsidR="006031EC"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中国企业赴日设立公司、分公司、办事处</w:t>
      </w:r>
      <w:r w:rsidR="003C6F4C"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等。</w:t>
      </w:r>
    </w:p>
    <w:p w:rsidR="00D77543" w:rsidRPr="002771E5" w:rsidRDefault="00D77543" w:rsidP="00D77543">
      <w:pPr>
        <w:spacing w:line="400" w:lineRule="exact"/>
        <w:ind w:firstLineChars="100" w:firstLine="210"/>
        <w:jc w:val="left"/>
        <w:rPr>
          <w:rFonts w:ascii="SimSun" w:eastAsia="SimSun" w:hAnsi="SimSun"/>
          <w:color w:val="17365D" w:themeColor="text2" w:themeShade="BF"/>
          <w:szCs w:val="21"/>
        </w:rPr>
      </w:pPr>
      <w:r w:rsidRPr="002771E5">
        <w:rPr>
          <w:rFonts w:ascii="ＭＳ 明朝" w:eastAsia="ＭＳ 明朝" w:hAnsi="ＭＳ 明朝" w:cs="ＭＳ 明朝" w:hint="eastAsia"/>
          <w:color w:val="17365D" w:themeColor="text2" w:themeShade="BF"/>
          <w:szCs w:val="21"/>
        </w:rPr>
        <w:t>・</w:t>
      </w:r>
      <w:r w:rsidRPr="002771E5">
        <w:rPr>
          <w:rFonts w:ascii="SimSun" w:eastAsia="SimSun" w:hAnsi="SimSun" w:hint="eastAsia"/>
          <w:color w:val="17365D" w:themeColor="text2" w:themeShade="BF"/>
          <w:szCs w:val="21"/>
        </w:rPr>
        <w:t xml:space="preserve">有意向去日本发展的企业，可以浏览特设中文网页 </w:t>
      </w:r>
      <w:hyperlink r:id="rId9" w:history="1">
        <w:r w:rsidRPr="002771E5">
          <w:rPr>
            <w:rStyle w:val="ae"/>
            <w:rFonts w:ascii="SimSun" w:eastAsia="SimSun" w:hAnsi="SimSun"/>
            <w:sz w:val="22"/>
            <w:szCs w:val="21"/>
          </w:rPr>
          <w:t>www.jetro.go.jp/sc/invest</w:t>
        </w:r>
      </w:hyperlink>
    </w:p>
    <w:p w:rsidR="00D77543" w:rsidRPr="002771E5" w:rsidRDefault="0020093A" w:rsidP="00D77543">
      <w:pPr>
        <w:spacing w:line="400" w:lineRule="exact"/>
        <w:ind w:firstLineChars="100" w:firstLine="210"/>
        <w:jc w:val="left"/>
        <w:rPr>
          <w:rFonts w:ascii="SimSun" w:eastAsia="SimSun" w:hAnsi="SimSun" w:cs="ＭＳ 明朝"/>
          <w:color w:val="17365D" w:themeColor="text2" w:themeShade="BF"/>
          <w:szCs w:val="21"/>
          <w:lang w:eastAsia="zh-CN"/>
        </w:rPr>
      </w:pPr>
      <w:r w:rsidRPr="002771E5">
        <w:rPr>
          <w:rFonts w:ascii="SimSun" w:eastAsia="SimSun" w:hAnsi="SimSun" w:cs="ＭＳ 明朝" w:hint="eastAsia"/>
          <w:color w:val="17365D" w:themeColor="text2" w:themeShade="BF"/>
          <w:szCs w:val="21"/>
          <w:lang w:eastAsia="zh-CN"/>
        </w:rPr>
        <w:t>&lt;</w:t>
      </w:r>
      <w:r w:rsidR="00D77543" w:rsidRPr="002771E5">
        <w:rPr>
          <w:rFonts w:ascii="SimSun" w:eastAsia="SimSun" w:hAnsi="SimSun" w:cs="ＭＳ 明朝" w:hint="eastAsia"/>
          <w:color w:val="17365D" w:themeColor="text2" w:themeShade="BF"/>
          <w:szCs w:val="21"/>
          <w:lang w:eastAsia="zh-CN"/>
        </w:rPr>
        <w:t>联系方式</w:t>
      </w:r>
      <w:r w:rsidRPr="002771E5">
        <w:rPr>
          <w:rFonts w:ascii="SimSun" w:eastAsia="SimSun" w:hAnsi="SimSun" w:cs="ＭＳ 明朝" w:hint="eastAsia"/>
          <w:color w:val="17365D" w:themeColor="text2" w:themeShade="BF"/>
          <w:szCs w:val="21"/>
          <w:lang w:eastAsia="zh-CN"/>
        </w:rPr>
        <w:t>&gt;</w:t>
      </w:r>
    </w:p>
    <w:p w:rsidR="00915198" w:rsidRPr="002771E5" w:rsidRDefault="001021AE" w:rsidP="00D77543">
      <w:pPr>
        <w:spacing w:line="400" w:lineRule="exact"/>
        <w:ind w:firstLineChars="150" w:firstLine="315"/>
        <w:jc w:val="left"/>
        <w:rPr>
          <w:rFonts w:ascii="SimSun" w:eastAsia="SimSun" w:hAnsi="SimSun"/>
          <w:color w:val="17365D" w:themeColor="text2" w:themeShade="BF"/>
          <w:szCs w:val="21"/>
          <w:lang w:eastAsia="zh-CN"/>
        </w:rPr>
      </w:pPr>
      <w:r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TEL：010-6513-7077郑英姬（内线118）、金京浩（内线122）</w:t>
      </w:r>
    </w:p>
    <w:p w:rsidR="00BE61EB" w:rsidRPr="002771E5" w:rsidRDefault="00D77543" w:rsidP="0039456E">
      <w:pPr>
        <w:spacing w:line="400" w:lineRule="exact"/>
        <w:ind w:firstLineChars="150" w:firstLine="315"/>
        <w:jc w:val="left"/>
        <w:rPr>
          <w:rFonts w:ascii="SimSun" w:eastAsia="SimSun" w:hAnsi="SimSun"/>
          <w:color w:val="17365D" w:themeColor="text2" w:themeShade="BF"/>
          <w:szCs w:val="21"/>
          <w:lang w:eastAsia="zh-CN"/>
        </w:rPr>
      </w:pPr>
      <w:r w:rsidRPr="002771E5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 xml:space="preserve">邮箱 </w:t>
      </w:r>
      <w:hyperlink r:id="rId10" w:history="1">
        <w:r w:rsidRPr="002771E5">
          <w:rPr>
            <w:rStyle w:val="ae"/>
            <w:rFonts w:ascii="SimSun" w:eastAsia="SimSun" w:hAnsi="SimSun" w:hint="eastAsia"/>
            <w:lang w:eastAsia="zh-CN"/>
          </w:rPr>
          <w:t>pcb@jetro.go.jp</w:t>
        </w:r>
      </w:hyperlink>
    </w:p>
    <w:sectPr w:rsidR="00BE61EB" w:rsidRPr="002771E5" w:rsidSect="00A95287">
      <w:headerReference w:type="default" r:id="rId11"/>
      <w:pgSz w:w="11906" w:h="16838"/>
      <w:pgMar w:top="1440" w:right="1080" w:bottom="1440" w:left="1080" w:header="851" w:footer="992" w:gutter="0"/>
      <w:pgBorders w:offsetFrom="page">
        <w:top w:val="double" w:sz="4" w:space="24" w:color="95B3D7" w:themeColor="accent1" w:themeTint="99"/>
        <w:left w:val="double" w:sz="4" w:space="24" w:color="95B3D7" w:themeColor="accent1" w:themeTint="99"/>
        <w:bottom w:val="double" w:sz="4" w:space="24" w:color="95B3D7" w:themeColor="accent1" w:themeTint="99"/>
        <w:right w:val="double" w:sz="4" w:space="24" w:color="95B3D7" w:themeColor="accent1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DFB" w:rsidRDefault="00BA2DFB" w:rsidP="00416F4A">
      <w:r>
        <w:separator/>
      </w:r>
    </w:p>
  </w:endnote>
  <w:endnote w:type="continuationSeparator" w:id="0">
    <w:p w:rsidR="00BA2DFB" w:rsidRDefault="00BA2DFB" w:rsidP="0041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DFB" w:rsidRDefault="00BA2DFB" w:rsidP="00416F4A">
      <w:r>
        <w:separator/>
      </w:r>
    </w:p>
  </w:footnote>
  <w:footnote w:type="continuationSeparator" w:id="0">
    <w:p w:rsidR="00BA2DFB" w:rsidRDefault="00BA2DFB" w:rsidP="00416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DFB" w:rsidRDefault="00BA2DFB" w:rsidP="00416F4A">
    <w:pPr>
      <w:pStyle w:val="a7"/>
      <w:jc w:val="right"/>
    </w:pPr>
    <w:r>
      <w:rPr>
        <w:noProof/>
      </w:rPr>
      <w:drawing>
        <wp:inline distT="0" distB="0" distL="0" distR="0" wp14:anchorId="37FB8201" wp14:editId="46B72692">
          <wp:extent cx="1866900" cy="600075"/>
          <wp:effectExtent l="0" t="0" r="0" b="9525"/>
          <wp:docPr id="5" name="図 5" descr="説明: https://w3.jetro.go.jp/intra/JA/JAA/intra/koho/template/InvestJap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説明: https://w3.jetro.go.jp/intra/JA/JAA/intra/koho/template/InvestJap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2DFB" w:rsidRDefault="00BA2DFB" w:rsidP="00416F4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3E"/>
    <w:rsid w:val="00010026"/>
    <w:rsid w:val="0005195E"/>
    <w:rsid w:val="00053288"/>
    <w:rsid w:val="00075ACC"/>
    <w:rsid w:val="0008527B"/>
    <w:rsid w:val="000967E9"/>
    <w:rsid w:val="000D553C"/>
    <w:rsid w:val="000F4805"/>
    <w:rsid w:val="001021AE"/>
    <w:rsid w:val="00116C21"/>
    <w:rsid w:val="00131FFE"/>
    <w:rsid w:val="001473EB"/>
    <w:rsid w:val="0016417A"/>
    <w:rsid w:val="001647B3"/>
    <w:rsid w:val="0017329A"/>
    <w:rsid w:val="00176D54"/>
    <w:rsid w:val="00177D12"/>
    <w:rsid w:val="00185911"/>
    <w:rsid w:val="001A08BB"/>
    <w:rsid w:val="001C5E7F"/>
    <w:rsid w:val="0020093A"/>
    <w:rsid w:val="00203FAB"/>
    <w:rsid w:val="00210128"/>
    <w:rsid w:val="0021177C"/>
    <w:rsid w:val="002208C0"/>
    <w:rsid w:val="00222915"/>
    <w:rsid w:val="00223942"/>
    <w:rsid w:val="00241930"/>
    <w:rsid w:val="00260B10"/>
    <w:rsid w:val="00267FBA"/>
    <w:rsid w:val="002771E5"/>
    <w:rsid w:val="002956E9"/>
    <w:rsid w:val="002B47A9"/>
    <w:rsid w:val="002C2419"/>
    <w:rsid w:val="002E0038"/>
    <w:rsid w:val="002F3378"/>
    <w:rsid w:val="002F5071"/>
    <w:rsid w:val="00314143"/>
    <w:rsid w:val="00323278"/>
    <w:rsid w:val="00326711"/>
    <w:rsid w:val="00362216"/>
    <w:rsid w:val="00374885"/>
    <w:rsid w:val="0037531E"/>
    <w:rsid w:val="00392F70"/>
    <w:rsid w:val="0039456E"/>
    <w:rsid w:val="00394869"/>
    <w:rsid w:val="00395CB8"/>
    <w:rsid w:val="003979BD"/>
    <w:rsid w:val="003B5C80"/>
    <w:rsid w:val="003C6354"/>
    <w:rsid w:val="003C6F4C"/>
    <w:rsid w:val="003F6CE3"/>
    <w:rsid w:val="00416F4A"/>
    <w:rsid w:val="00423502"/>
    <w:rsid w:val="004346E0"/>
    <w:rsid w:val="00467EA8"/>
    <w:rsid w:val="00474D8F"/>
    <w:rsid w:val="00481271"/>
    <w:rsid w:val="004872C0"/>
    <w:rsid w:val="00487B0A"/>
    <w:rsid w:val="00495919"/>
    <w:rsid w:val="004B2290"/>
    <w:rsid w:val="004C020E"/>
    <w:rsid w:val="004D41AC"/>
    <w:rsid w:val="004E5E6C"/>
    <w:rsid w:val="00505D37"/>
    <w:rsid w:val="00507E0D"/>
    <w:rsid w:val="00511F10"/>
    <w:rsid w:val="00522ABB"/>
    <w:rsid w:val="00556FC2"/>
    <w:rsid w:val="005649A5"/>
    <w:rsid w:val="00573BAF"/>
    <w:rsid w:val="00580DD6"/>
    <w:rsid w:val="00587E1B"/>
    <w:rsid w:val="005B45DD"/>
    <w:rsid w:val="005B4922"/>
    <w:rsid w:val="00601B3A"/>
    <w:rsid w:val="006031EC"/>
    <w:rsid w:val="00613189"/>
    <w:rsid w:val="00651215"/>
    <w:rsid w:val="006623B9"/>
    <w:rsid w:val="006761E2"/>
    <w:rsid w:val="006A24D0"/>
    <w:rsid w:val="006F4378"/>
    <w:rsid w:val="00701CC8"/>
    <w:rsid w:val="00726379"/>
    <w:rsid w:val="00750FF9"/>
    <w:rsid w:val="007977C2"/>
    <w:rsid w:val="0080134B"/>
    <w:rsid w:val="00824487"/>
    <w:rsid w:val="008315B4"/>
    <w:rsid w:val="00843233"/>
    <w:rsid w:val="008579F5"/>
    <w:rsid w:val="00861723"/>
    <w:rsid w:val="00890F5A"/>
    <w:rsid w:val="008E0E53"/>
    <w:rsid w:val="00900E83"/>
    <w:rsid w:val="0091244D"/>
    <w:rsid w:val="00915198"/>
    <w:rsid w:val="00915770"/>
    <w:rsid w:val="00946004"/>
    <w:rsid w:val="00951F78"/>
    <w:rsid w:val="00952937"/>
    <w:rsid w:val="0096281F"/>
    <w:rsid w:val="0097229C"/>
    <w:rsid w:val="009C4112"/>
    <w:rsid w:val="00A17EF7"/>
    <w:rsid w:val="00A36102"/>
    <w:rsid w:val="00A41ADA"/>
    <w:rsid w:val="00A8351F"/>
    <w:rsid w:val="00A95287"/>
    <w:rsid w:val="00AD0693"/>
    <w:rsid w:val="00AD2B96"/>
    <w:rsid w:val="00AF4481"/>
    <w:rsid w:val="00B11217"/>
    <w:rsid w:val="00B21192"/>
    <w:rsid w:val="00B502E5"/>
    <w:rsid w:val="00B50A77"/>
    <w:rsid w:val="00B50B86"/>
    <w:rsid w:val="00B616ED"/>
    <w:rsid w:val="00BA2DFB"/>
    <w:rsid w:val="00BA79AB"/>
    <w:rsid w:val="00BA7AAB"/>
    <w:rsid w:val="00BB618F"/>
    <w:rsid w:val="00BE61EB"/>
    <w:rsid w:val="00BE673E"/>
    <w:rsid w:val="00BF7242"/>
    <w:rsid w:val="00C21D9C"/>
    <w:rsid w:val="00C45FC0"/>
    <w:rsid w:val="00C749BC"/>
    <w:rsid w:val="00CA55E5"/>
    <w:rsid w:val="00CA7373"/>
    <w:rsid w:val="00CB118C"/>
    <w:rsid w:val="00CB3036"/>
    <w:rsid w:val="00CD7458"/>
    <w:rsid w:val="00CE1B97"/>
    <w:rsid w:val="00CE7659"/>
    <w:rsid w:val="00CF54CE"/>
    <w:rsid w:val="00D103F4"/>
    <w:rsid w:val="00D2227A"/>
    <w:rsid w:val="00D222F2"/>
    <w:rsid w:val="00D37A1A"/>
    <w:rsid w:val="00D64CE0"/>
    <w:rsid w:val="00D67021"/>
    <w:rsid w:val="00D6794F"/>
    <w:rsid w:val="00D77543"/>
    <w:rsid w:val="00DD7142"/>
    <w:rsid w:val="00DE5A97"/>
    <w:rsid w:val="00DF2BE4"/>
    <w:rsid w:val="00E01FAD"/>
    <w:rsid w:val="00E0230B"/>
    <w:rsid w:val="00E66B51"/>
    <w:rsid w:val="00E8042D"/>
    <w:rsid w:val="00EB556D"/>
    <w:rsid w:val="00EE18FC"/>
    <w:rsid w:val="00EE257A"/>
    <w:rsid w:val="00F114B6"/>
    <w:rsid w:val="00F31EFA"/>
    <w:rsid w:val="00F66C23"/>
    <w:rsid w:val="00F726CB"/>
    <w:rsid w:val="00F815F5"/>
    <w:rsid w:val="00F835FF"/>
    <w:rsid w:val="00F83DFA"/>
    <w:rsid w:val="00FC7801"/>
    <w:rsid w:val="00F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6F4A"/>
    <w:pPr>
      <w:jc w:val="center"/>
    </w:pPr>
    <w:rPr>
      <w:rFonts w:ascii="HG丸ｺﾞｼｯｸM-PRO" w:eastAsia="HG丸ｺﾞｼｯｸM-PRO" w:hAnsi="ＭＳ Ｐゴシック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416F4A"/>
    <w:rPr>
      <w:rFonts w:ascii="HG丸ｺﾞｼｯｸM-PRO" w:eastAsia="HG丸ｺﾞｼｯｸM-PRO" w:hAnsi="ＭＳ Ｐゴシック" w:cs="Times New Roman"/>
      <w:sz w:val="22"/>
    </w:rPr>
  </w:style>
  <w:style w:type="paragraph" w:styleId="a5">
    <w:name w:val="Salutation"/>
    <w:basedOn w:val="a"/>
    <w:next w:val="a"/>
    <w:link w:val="a6"/>
    <w:uiPriority w:val="99"/>
    <w:unhideWhenUsed/>
    <w:rsid w:val="00416F4A"/>
    <w:rPr>
      <w:rFonts w:ascii="HG丸ｺﾞｼｯｸM-PRO" w:eastAsia="HG丸ｺﾞｼｯｸM-PRO" w:hAnsi="HG丸ｺﾞｼｯｸM-PRO" w:cs="Times New Roman"/>
      <w:sz w:val="22"/>
    </w:rPr>
  </w:style>
  <w:style w:type="character" w:customStyle="1" w:styleId="a6">
    <w:name w:val="挨拶文 (文字)"/>
    <w:basedOn w:val="a0"/>
    <w:link w:val="a5"/>
    <w:uiPriority w:val="99"/>
    <w:rsid w:val="00416F4A"/>
    <w:rPr>
      <w:rFonts w:ascii="HG丸ｺﾞｼｯｸM-PRO" w:eastAsia="HG丸ｺﾞｼｯｸM-PRO" w:hAnsi="HG丸ｺﾞｼｯｸM-PRO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416F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6F4A"/>
  </w:style>
  <w:style w:type="paragraph" w:styleId="a9">
    <w:name w:val="footer"/>
    <w:basedOn w:val="a"/>
    <w:link w:val="aa"/>
    <w:uiPriority w:val="99"/>
    <w:unhideWhenUsed/>
    <w:rsid w:val="00416F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6F4A"/>
  </w:style>
  <w:style w:type="paragraph" w:styleId="ab">
    <w:name w:val="Balloon Text"/>
    <w:basedOn w:val="a"/>
    <w:link w:val="ac"/>
    <w:uiPriority w:val="99"/>
    <w:semiHidden/>
    <w:unhideWhenUsed/>
    <w:rsid w:val="00416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F4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662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pexplain1">
    <w:name w:val="jp_explain1"/>
    <w:basedOn w:val="a0"/>
    <w:rsid w:val="00AD2B96"/>
    <w:rPr>
      <w:sz w:val="20"/>
      <w:szCs w:val="20"/>
    </w:rPr>
  </w:style>
  <w:style w:type="character" w:styleId="ae">
    <w:name w:val="Hyperlink"/>
    <w:uiPriority w:val="99"/>
    <w:unhideWhenUsed/>
    <w:rsid w:val="002C2419"/>
    <w:rPr>
      <w:color w:val="00A3D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6F4A"/>
    <w:pPr>
      <w:jc w:val="center"/>
    </w:pPr>
    <w:rPr>
      <w:rFonts w:ascii="HG丸ｺﾞｼｯｸM-PRO" w:eastAsia="HG丸ｺﾞｼｯｸM-PRO" w:hAnsi="ＭＳ Ｐゴシック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416F4A"/>
    <w:rPr>
      <w:rFonts w:ascii="HG丸ｺﾞｼｯｸM-PRO" w:eastAsia="HG丸ｺﾞｼｯｸM-PRO" w:hAnsi="ＭＳ Ｐゴシック" w:cs="Times New Roman"/>
      <w:sz w:val="22"/>
    </w:rPr>
  </w:style>
  <w:style w:type="paragraph" w:styleId="a5">
    <w:name w:val="Salutation"/>
    <w:basedOn w:val="a"/>
    <w:next w:val="a"/>
    <w:link w:val="a6"/>
    <w:uiPriority w:val="99"/>
    <w:unhideWhenUsed/>
    <w:rsid w:val="00416F4A"/>
    <w:rPr>
      <w:rFonts w:ascii="HG丸ｺﾞｼｯｸM-PRO" w:eastAsia="HG丸ｺﾞｼｯｸM-PRO" w:hAnsi="HG丸ｺﾞｼｯｸM-PRO" w:cs="Times New Roman"/>
      <w:sz w:val="22"/>
    </w:rPr>
  </w:style>
  <w:style w:type="character" w:customStyle="1" w:styleId="a6">
    <w:name w:val="挨拶文 (文字)"/>
    <w:basedOn w:val="a0"/>
    <w:link w:val="a5"/>
    <w:uiPriority w:val="99"/>
    <w:rsid w:val="00416F4A"/>
    <w:rPr>
      <w:rFonts w:ascii="HG丸ｺﾞｼｯｸM-PRO" w:eastAsia="HG丸ｺﾞｼｯｸM-PRO" w:hAnsi="HG丸ｺﾞｼｯｸM-PRO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416F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6F4A"/>
  </w:style>
  <w:style w:type="paragraph" w:styleId="a9">
    <w:name w:val="footer"/>
    <w:basedOn w:val="a"/>
    <w:link w:val="aa"/>
    <w:uiPriority w:val="99"/>
    <w:unhideWhenUsed/>
    <w:rsid w:val="00416F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6F4A"/>
  </w:style>
  <w:style w:type="paragraph" w:styleId="ab">
    <w:name w:val="Balloon Text"/>
    <w:basedOn w:val="a"/>
    <w:link w:val="ac"/>
    <w:uiPriority w:val="99"/>
    <w:semiHidden/>
    <w:unhideWhenUsed/>
    <w:rsid w:val="00416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F4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662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pexplain1">
    <w:name w:val="jp_explain1"/>
    <w:basedOn w:val="a0"/>
    <w:rsid w:val="00AD2B96"/>
    <w:rPr>
      <w:sz w:val="20"/>
      <w:szCs w:val="20"/>
    </w:rPr>
  </w:style>
  <w:style w:type="character" w:styleId="ae">
    <w:name w:val="Hyperlink"/>
    <w:uiPriority w:val="99"/>
    <w:unhideWhenUsed/>
    <w:rsid w:val="002C2419"/>
    <w:rPr>
      <w:color w:val="00A3D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B@jetro.go.j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cb@jetro.go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tro.go.jp/sc/inve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7C67D-47C6-45DA-866A-9A69695C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Tsutomu_Fujimoto</dc:creator>
  <cp:lastModifiedBy>YingjiZheng</cp:lastModifiedBy>
  <cp:revision>5</cp:revision>
  <cp:lastPrinted>2016-01-28T10:21:00Z</cp:lastPrinted>
  <dcterms:created xsi:type="dcterms:W3CDTF">2016-11-21T05:23:00Z</dcterms:created>
  <dcterms:modified xsi:type="dcterms:W3CDTF">2016-11-22T02:05:00Z</dcterms:modified>
</cp:coreProperties>
</file>